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67" w:rsidRDefault="00915967" w:rsidP="00B50869">
      <w:pPr>
        <w:pStyle w:val="Heading1"/>
        <w:spacing w:line="360" w:lineRule="auto"/>
        <w:rPr>
          <w:i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3" o:spid="_x0000_s1026" type="#_x0000_t75" alt="log ph" style="position:absolute;margin-left:468pt;margin-top:-9pt;width:50.5pt;height:1in;z-index:251658752;visibility:visible">
            <v:imagedata r:id="rId5" o:title=""/>
          </v:shape>
        </w:pict>
      </w:r>
      <w:r>
        <w:rPr>
          <w:noProof/>
        </w:rPr>
        <w:pict>
          <v:shape id="Imagem 100" o:spid="_x0000_s1027" type="#_x0000_t75" alt="odete" style="position:absolute;margin-left:0;margin-top:-.55pt;width:80.7pt;height:36.55pt;z-index:251657728;visibility:visible">
            <v:imagedata r:id="rId6" o:title=""/>
          </v:shape>
        </w:pict>
      </w:r>
      <w:r>
        <w:rPr>
          <w:noProof/>
        </w:rPr>
        <w:pict>
          <v:rect id="_x0000_s1028" style="position:absolute;margin-left:-9pt;margin-top:-9pt;width:531pt;height:113.35pt;z-index:-251660800"/>
        </w:pict>
      </w:r>
      <w:r>
        <w:rPr>
          <w:i w:val="0"/>
          <w:sz w:val="22"/>
        </w:rPr>
        <w:t xml:space="preserve">                                    Colégio:________________________________________________________           </w:t>
      </w:r>
    </w:p>
    <w:p w:rsidR="00915967" w:rsidRDefault="00915967" w:rsidP="00B50869">
      <w:pPr>
        <w:pStyle w:val="Heading1"/>
        <w:spacing w:line="360" w:lineRule="auto"/>
        <w:ind w:left="1416"/>
        <w:rPr>
          <w:i w:val="0"/>
          <w:sz w:val="22"/>
        </w:rPr>
      </w:pPr>
      <w:r>
        <w:rPr>
          <w:i w:val="0"/>
          <w:sz w:val="22"/>
        </w:rPr>
        <w:t xml:space="preserve">           Nome: ________________________________________________  nº _____</w:t>
      </w:r>
    </w:p>
    <w:p w:rsidR="00915967" w:rsidRDefault="00915967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Professor(a): _______________________  Série: 3ª EM    Turma:_________</w:t>
      </w:r>
      <w:r>
        <w:rPr>
          <w:b/>
          <w:sz w:val="22"/>
        </w:rPr>
        <w:tab/>
        <w:t xml:space="preserve">                         </w:t>
      </w:r>
    </w:p>
    <w:p w:rsidR="00915967" w:rsidRDefault="00915967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Data: _____/_____/2014           </w:t>
      </w:r>
    </w:p>
    <w:p w:rsidR="00915967" w:rsidRPr="00FC2E68" w:rsidRDefault="00915967" w:rsidP="00B50869">
      <w:pPr>
        <w:pStyle w:val="Heading4"/>
        <w:ind w:left="1416" w:firstLine="708"/>
        <w:rPr>
          <w:sz w:val="6"/>
        </w:rPr>
      </w:pPr>
    </w:p>
    <w:p w:rsidR="00915967" w:rsidRDefault="00915967" w:rsidP="00A61A1F">
      <w:pPr>
        <w:pStyle w:val="Heading4"/>
        <w:ind w:left="2124" w:firstLine="708"/>
        <w:rPr>
          <w:i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.65pt;width:121.55pt;height:19.05pt;z-index:251656704" filled="f" stroked="f">
            <v:textbox style="mso-next-textbox:#_x0000_s1029">
              <w:txbxContent>
                <w:p w:rsidR="00915967" w:rsidRPr="00FC2E68" w:rsidRDefault="00915967" w:rsidP="00B50869">
                  <w:pPr>
                    <w:rPr>
                      <w:i/>
                      <w:sz w:val="18"/>
                    </w:rPr>
                  </w:pPr>
                  <w:r w:rsidRPr="00FC2E68">
                    <w:rPr>
                      <w:i/>
                      <w:sz w:val="18"/>
                    </w:rPr>
                    <w:t>“Sem limite para crescer”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sz w:val="22"/>
        </w:rPr>
        <w:t xml:space="preserve">Bateria de exercícios – Matemática I – 2º trimestre </w:t>
      </w:r>
      <w:r>
        <w:rPr>
          <w:iCs/>
        </w:rPr>
        <w:t xml:space="preserve"> </w:t>
      </w:r>
    </w:p>
    <w:p w:rsidR="00915967" w:rsidRDefault="00915967" w:rsidP="00FE1F4A">
      <w:pPr>
        <w:tabs>
          <w:tab w:val="left" w:pos="993"/>
        </w:tabs>
      </w:pPr>
      <w:r>
        <w:rPr>
          <w:noProof/>
        </w:rPr>
        <w:pict>
          <v:shape id="Imagem 104" o:spid="_x0000_s1030" type="#_x0000_t75" alt="emblema novo do Jean" style="position:absolute;margin-left:-6.75pt;margin-top:-56pt;width:92.95pt;height:34.5pt;z-index:251659776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t xml:space="preserve">1 - </w:t>
      </w:r>
      <w:r w:rsidRPr="00BF22B1">
        <w:rPr>
          <w:szCs w:val="24"/>
          <w:lang w:eastAsia="zh-CN"/>
        </w:rPr>
        <w:t xml:space="preserve">(Pucrs 2013)  </w:t>
      </w:r>
      <w:r w:rsidRPr="00BF22B1">
        <w:rPr>
          <w:color w:val="000000"/>
          <w:szCs w:val="24"/>
        </w:rPr>
        <w:t xml:space="preserve">Na figura abaixo, o ponto </w:t>
      </w:r>
      <w:r w:rsidRPr="00BF22B1">
        <w:rPr>
          <w:b/>
          <w:bCs/>
          <w:color w:val="000000"/>
          <w:szCs w:val="24"/>
        </w:rPr>
        <w:t xml:space="preserve">A </w:t>
      </w:r>
      <w:r w:rsidRPr="00BF22B1">
        <w:rPr>
          <w:color w:val="000000"/>
          <w:szCs w:val="24"/>
        </w:rPr>
        <w:t xml:space="preserve">é o afixo de um número complexo </w:t>
      </w:r>
      <w:r w:rsidRPr="00BF22B1">
        <w:rPr>
          <w:b/>
          <w:bCs/>
          <w:color w:val="000000"/>
          <w:szCs w:val="24"/>
        </w:rPr>
        <w:t xml:space="preserve">z </w:t>
      </w:r>
      <w:r w:rsidRPr="00BF22B1">
        <w:rPr>
          <w:color w:val="000000"/>
          <w:szCs w:val="24"/>
        </w:rPr>
        <w:t>no plano de Argand-Gauss.</w:t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C092F">
        <w:rPr>
          <w:noProof/>
          <w:color w:val="000000"/>
          <w:szCs w:val="24"/>
          <w:lang w:val="en-US"/>
        </w:rPr>
        <w:pict>
          <v:shape id="Imagem 1" o:spid="_x0000_i1025" type="#_x0000_t75" style="width:144.75pt;height:108pt;visibility:visible">
            <v:imagedata r:id="rId8" o:title=""/>
          </v:shape>
        </w:pict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  <w:r w:rsidRPr="00BF22B1">
        <w:rPr>
          <w:szCs w:val="24"/>
        </w:rPr>
        <w:t xml:space="preserve">Se a distância do ponto </w:t>
      </w:r>
      <w:r w:rsidRPr="00BF22B1">
        <w:rPr>
          <w:b/>
          <w:bCs/>
          <w:szCs w:val="24"/>
        </w:rPr>
        <w:t xml:space="preserve">A </w:t>
      </w:r>
      <w:r w:rsidRPr="00BF22B1">
        <w:rPr>
          <w:szCs w:val="24"/>
        </w:rPr>
        <w:t xml:space="preserve">até a origem </w:t>
      </w:r>
      <w:r w:rsidRPr="00BF22B1">
        <w:rPr>
          <w:position w:val="-6"/>
          <w:szCs w:val="24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466279665" r:id="rId10"/>
        </w:object>
      </w:r>
      <w:r w:rsidRPr="00BF22B1">
        <w:rPr>
          <w:szCs w:val="24"/>
        </w:rPr>
        <w:t xml:space="preserve"> é </w:t>
      </w:r>
      <w:r w:rsidRPr="00BF22B1">
        <w:rPr>
          <w:position w:val="-8"/>
          <w:szCs w:val="24"/>
        </w:rPr>
        <w:object w:dxaOrig="220" w:dyaOrig="279">
          <v:shape id="_x0000_i1027" type="#_x0000_t75" style="width:11.25pt;height:14.25pt" o:ole="">
            <v:imagedata r:id="rId11" o:title=""/>
          </v:shape>
          <o:OLEObject Type="Embed" ProgID="Equation.DSMT4" ShapeID="_x0000_i1027" DrawAspect="Content" ObjectID="_1466279666" r:id="rId12"/>
        </w:object>
      </w:r>
      <w:r w:rsidRPr="00BF22B1">
        <w:rPr>
          <w:szCs w:val="24"/>
        </w:rPr>
        <w:t xml:space="preserve"> então a diferença entre </w:t>
      </w:r>
      <w:r w:rsidRPr="00BF22B1">
        <w:rPr>
          <w:b/>
          <w:bCs/>
          <w:szCs w:val="24"/>
        </w:rPr>
        <w:t xml:space="preserve">z </w:t>
      </w:r>
      <w:r w:rsidRPr="00BF22B1">
        <w:rPr>
          <w:szCs w:val="24"/>
        </w:rPr>
        <w:t xml:space="preserve">e o seu conjugado é igual a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position w:val="-6"/>
          <w:szCs w:val="24"/>
        </w:rPr>
        <w:object w:dxaOrig="1140" w:dyaOrig="300">
          <v:shape id="_x0000_i1028" type="#_x0000_t75" style="width:57pt;height:15pt" o:ole="">
            <v:imagedata r:id="rId13" o:title=""/>
          </v:shape>
          <o:OLEObject Type="Embed" ProgID="Equation.DSMT4" ShapeID="_x0000_i1028" DrawAspect="Content" ObjectID="_1466279667" r:id="rId14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b) </w:t>
      </w:r>
      <w:r w:rsidRPr="00BF22B1">
        <w:rPr>
          <w:position w:val="-6"/>
          <w:szCs w:val="24"/>
        </w:rPr>
        <w:object w:dxaOrig="1140" w:dyaOrig="300">
          <v:shape id="_x0000_i1029" type="#_x0000_t75" style="width:57pt;height:15pt" o:ole="">
            <v:imagedata r:id="rId15" o:title=""/>
          </v:shape>
          <o:OLEObject Type="Embed" ProgID="Equation.DSMT4" ShapeID="_x0000_i1029" DrawAspect="Content" ObjectID="_1466279668" r:id="rId16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c) </w:t>
      </w:r>
      <w:r w:rsidRPr="00BF22B1">
        <w:rPr>
          <w:position w:val="-6"/>
          <w:szCs w:val="24"/>
        </w:rPr>
        <w:object w:dxaOrig="580" w:dyaOrig="300">
          <v:shape id="_x0000_i1030" type="#_x0000_t75" style="width:29.25pt;height:15pt" o:ole="">
            <v:imagedata r:id="rId17" o:title=""/>
          </v:shape>
          <o:OLEObject Type="Embed" ProgID="Equation.DSMT4" ShapeID="_x0000_i1030" DrawAspect="Content" ObjectID="_1466279669" r:id="rId18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d) </w:t>
      </w:r>
      <w:r w:rsidRPr="00BF22B1">
        <w:rPr>
          <w:position w:val="-6"/>
          <w:szCs w:val="24"/>
        </w:rPr>
        <w:object w:dxaOrig="460" w:dyaOrig="300">
          <v:shape id="_x0000_i1031" type="#_x0000_t75" style="width:23.25pt;height:15pt" o:ole="">
            <v:imagedata r:id="rId19" o:title=""/>
          </v:shape>
          <o:OLEObject Type="Embed" ProgID="Equation.DSMT4" ShapeID="_x0000_i1031" DrawAspect="Content" ObjectID="_1466279670" r:id="rId20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e) </w:t>
      </w:r>
      <w:r w:rsidRPr="00BF22B1">
        <w:rPr>
          <w:position w:val="-6"/>
          <w:szCs w:val="24"/>
        </w:rPr>
        <w:object w:dxaOrig="460" w:dyaOrig="300">
          <v:shape id="_x0000_i1032" type="#_x0000_t75" style="width:23.25pt;height:15pt" o:ole="">
            <v:imagedata r:id="rId21" o:title=""/>
          </v:shape>
          <o:OLEObject Type="Embed" ProgID="Equation.DSMT4" ShapeID="_x0000_i1032" DrawAspect="Content" ObjectID="_1466279671" r:id="rId22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2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(Uern 2013)  </w:t>
      </w:r>
      <w:r w:rsidRPr="00BF22B1">
        <w:rPr>
          <w:szCs w:val="24"/>
        </w:rPr>
        <w:t xml:space="preserve">Seja </w:t>
      </w:r>
      <w:r w:rsidRPr="00BF22B1">
        <w:rPr>
          <w:position w:val="-6"/>
          <w:szCs w:val="24"/>
        </w:rPr>
        <w:object w:dxaOrig="840" w:dyaOrig="260">
          <v:shape id="_x0000_i1033" type="#_x0000_t75" style="width:42pt;height:12.75pt" o:ole="">
            <v:imagedata r:id="rId23" o:title=""/>
          </v:shape>
          <o:OLEObject Type="Embed" ProgID="Equation.DSMT4" ShapeID="_x0000_i1033" DrawAspect="Content" ObjectID="_1466279672" r:id="rId24"/>
        </w:object>
      </w:r>
      <w:r w:rsidRPr="00BF22B1">
        <w:rPr>
          <w:szCs w:val="24"/>
        </w:rPr>
        <w:t xml:space="preserve"> um número complexo, tal que </w:t>
      </w:r>
      <w:r w:rsidRPr="00BF22B1">
        <w:rPr>
          <w:position w:val="-6"/>
          <w:szCs w:val="24"/>
        </w:rPr>
        <w:object w:dxaOrig="1820" w:dyaOrig="260">
          <v:shape id="_x0000_i1034" type="#_x0000_t75" style="width:90pt;height:12.75pt" o:ole="">
            <v:imagedata r:id="rId25" o:title=""/>
          </v:shape>
          <o:OLEObject Type="Embed" ProgID="Equation.DSMT4" ShapeID="_x0000_i1034" DrawAspect="Content" ObjectID="_1466279673" r:id="rId26"/>
        </w:object>
      </w:r>
      <w:r w:rsidRPr="00BF22B1">
        <w:rPr>
          <w:szCs w:val="24"/>
        </w:rPr>
        <w:t xml:space="preserve"> Assim, o módulo do complexo </w:t>
      </w:r>
      <w:r w:rsidRPr="00BF22B1">
        <w:rPr>
          <w:position w:val="-4"/>
          <w:szCs w:val="24"/>
        </w:rPr>
        <w:object w:dxaOrig="180" w:dyaOrig="200">
          <v:shape id="_x0000_i1035" type="#_x0000_t75" style="width:9pt;height:9.75pt" o:ole="">
            <v:imagedata r:id="rId27" o:title=""/>
          </v:shape>
          <o:OLEObject Type="Embed" ProgID="Equation.DSMT4" ShapeID="_x0000_i1035" DrawAspect="Content" ObjectID="_1466279674" r:id="rId28"/>
        </w:object>
      </w:r>
      <w:r w:rsidRPr="00BF22B1">
        <w:rPr>
          <w:szCs w:val="24"/>
        </w:rPr>
        <w:t xml:space="preserve"> é </w:t>
      </w:r>
      <w:r>
        <w:rPr>
          <w:szCs w:val="24"/>
        </w:rPr>
        <w:t>:</w:t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</w:p>
    <w:p w:rsidR="00915967" w:rsidRPr="0080158F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position w:val="-6"/>
          <w:szCs w:val="24"/>
        </w:rPr>
        <w:object w:dxaOrig="340" w:dyaOrig="300">
          <v:shape id="_x0000_i1036" type="#_x0000_t75" style="width:17.25pt;height:15pt" o:ole="">
            <v:imagedata r:id="rId29" o:title=""/>
          </v:shape>
          <o:OLEObject Type="Embed" ProgID="Equation.DSMT4" ShapeID="_x0000_i1036" DrawAspect="Content" ObjectID="_1466279675" r:id="rId30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position w:val="-6"/>
          <w:szCs w:val="24"/>
        </w:rPr>
        <w:object w:dxaOrig="440" w:dyaOrig="300">
          <v:shape id="_x0000_i1037" type="#_x0000_t75" style="width:21.75pt;height:15pt" o:ole="">
            <v:imagedata r:id="rId31" o:title=""/>
          </v:shape>
          <o:OLEObject Type="Embed" ProgID="Equation.DSMT4" ShapeID="_x0000_i1037" DrawAspect="Content" ObjectID="_1466279676" r:id="rId32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             </w:t>
      </w:r>
      <w:r w:rsidRPr="00BF22B1">
        <w:rPr>
          <w:szCs w:val="24"/>
          <w:lang w:eastAsia="zh-CN"/>
        </w:rPr>
        <w:t xml:space="preserve"> c) </w:t>
      </w:r>
      <w:r w:rsidRPr="00BF22B1">
        <w:rPr>
          <w:position w:val="-6"/>
          <w:szCs w:val="24"/>
        </w:rPr>
        <w:object w:dxaOrig="440" w:dyaOrig="300">
          <v:shape id="_x0000_i1038" type="#_x0000_t75" style="width:21.75pt;height:15pt" o:ole="">
            <v:imagedata r:id="rId33" o:title=""/>
          </v:shape>
          <o:OLEObject Type="Embed" ProgID="Equation.DSMT4" ShapeID="_x0000_i1038" DrawAspect="Content" ObjectID="_1466279677" r:id="rId34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  </w:t>
      </w:r>
      <w:r w:rsidRPr="00BF22B1">
        <w:rPr>
          <w:szCs w:val="24"/>
          <w:lang w:eastAsia="zh-CN"/>
        </w:rPr>
        <w:t xml:space="preserve">d) </w:t>
      </w:r>
      <w:r w:rsidRPr="00BF22B1">
        <w:rPr>
          <w:position w:val="-6"/>
          <w:szCs w:val="24"/>
        </w:rPr>
        <w:object w:dxaOrig="460" w:dyaOrig="300">
          <v:shape id="_x0000_i1039" type="#_x0000_t75" style="width:23.25pt;height:15pt" o:ole="">
            <v:imagedata r:id="rId35" o:title=""/>
          </v:shape>
          <o:OLEObject Type="Embed" ProgID="Equation.DSMT4" ShapeID="_x0000_i1039" DrawAspect="Content" ObjectID="_1466279678" r:id="rId36"/>
        </w:object>
      </w:r>
      <w:r>
        <w:rPr>
          <w:szCs w:val="24"/>
        </w:rPr>
        <w:t xml:space="preserve">          </w: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>e) n.d.a.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3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(Uern 2013)  </w:t>
      </w:r>
      <w:r w:rsidRPr="00BF22B1">
        <w:rPr>
          <w:szCs w:val="24"/>
        </w:rPr>
        <w:t xml:space="preserve">O produto entre o maior e o menor dos coeficientes do quociente da divisão de </w:t>
      </w:r>
      <w:r w:rsidRPr="00BF22B1">
        <w:rPr>
          <w:position w:val="-10"/>
          <w:szCs w:val="24"/>
        </w:rPr>
        <w:object w:dxaOrig="3300" w:dyaOrig="360">
          <v:shape id="_x0000_i1040" type="#_x0000_t75" style="width:165pt;height:18pt" o:ole="">
            <v:imagedata r:id="rId37" o:title=""/>
          </v:shape>
          <o:OLEObject Type="Embed" ProgID="Equation.DSMT4" ShapeID="_x0000_i1040" DrawAspect="Content" ObjectID="_1466279679" r:id="rId38"/>
        </w:object>
      </w:r>
      <w:r w:rsidRPr="00BF22B1">
        <w:rPr>
          <w:szCs w:val="24"/>
        </w:rPr>
        <w:t xml:space="preserve"> por </w:t>
      </w:r>
      <w:r w:rsidRPr="00BF22B1">
        <w:rPr>
          <w:position w:val="-10"/>
          <w:szCs w:val="24"/>
        </w:rPr>
        <w:object w:dxaOrig="1420" w:dyaOrig="360">
          <v:shape id="_x0000_i1041" type="#_x0000_t75" style="width:71.25pt;height:18pt" o:ole="">
            <v:imagedata r:id="rId39" o:title=""/>
          </v:shape>
          <o:OLEObject Type="Embed" ProgID="Equation.DSMT4" ShapeID="_x0000_i1041" DrawAspect="Content" ObjectID="_1466279680" r:id="rId40"/>
        </w:object>
      </w:r>
      <w:r w:rsidRPr="00BF22B1">
        <w:rPr>
          <w:szCs w:val="24"/>
        </w:rPr>
        <w:t xml:space="preserve"> é </w:t>
      </w:r>
      <w:r>
        <w:rPr>
          <w:szCs w:val="24"/>
        </w:rPr>
        <w:t>: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</w:p>
    <w:p w:rsidR="00915967" w:rsidRPr="0080158F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szCs w:val="24"/>
        </w:rPr>
        <w:t xml:space="preserve">3. 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szCs w:val="24"/>
        </w:rPr>
        <w:t xml:space="preserve">4. 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                 </w:t>
      </w:r>
      <w:r w:rsidRPr="00BF22B1">
        <w:rPr>
          <w:szCs w:val="24"/>
          <w:lang w:eastAsia="zh-CN"/>
        </w:rPr>
        <w:t xml:space="preserve"> c) </w:t>
      </w:r>
      <w:r w:rsidRPr="00BF22B1">
        <w:rPr>
          <w:szCs w:val="24"/>
        </w:rPr>
        <w:t xml:space="preserve">– 2. 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  </w:t>
      </w:r>
      <w:r w:rsidRPr="00BF22B1">
        <w:rPr>
          <w:szCs w:val="24"/>
          <w:lang w:eastAsia="zh-CN"/>
        </w:rPr>
        <w:t xml:space="preserve">d) </w:t>
      </w:r>
      <w:r w:rsidRPr="00BF22B1">
        <w:rPr>
          <w:szCs w:val="24"/>
        </w:rPr>
        <w:t xml:space="preserve">– 5.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            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e) 9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Default="00915967" w:rsidP="00BF22B1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BF22B1">
        <w:rPr>
          <w:rFonts w:ascii="Times New Roman" w:hAnsi="Times New Roman"/>
          <w:sz w:val="24"/>
          <w:szCs w:val="24"/>
          <w:lang w:eastAsia="zh-CN"/>
        </w:rPr>
        <w:t>4</w:t>
      </w:r>
      <w:r w:rsidRPr="00BF22B1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BF22B1">
        <w:rPr>
          <w:rFonts w:ascii="Times New Roman" w:hAnsi="Times New Roman"/>
          <w:sz w:val="24"/>
          <w:szCs w:val="24"/>
          <w:lang w:eastAsia="zh-CN"/>
        </w:rPr>
        <w:t xml:space="preserve"> (Ueg 2013)  </w:t>
      </w:r>
      <w:r w:rsidRPr="00BF22B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divisão do polinômio </w:t>
      </w:r>
      <w:r w:rsidRPr="00BF22B1">
        <w:rPr>
          <w:rFonts w:ascii="Times New Roman" w:hAnsi="Times New Roman"/>
          <w:color w:val="000000"/>
          <w:position w:val="-6"/>
          <w:sz w:val="24"/>
          <w:szCs w:val="24"/>
          <w:lang w:eastAsia="pt-BR"/>
        </w:rPr>
        <w:object w:dxaOrig="1560" w:dyaOrig="320">
          <v:shape id="_x0000_i1042" type="#_x0000_t75" style="width:78pt;height:15.75pt" o:ole="">
            <v:imagedata r:id="rId41" o:title=""/>
          </v:shape>
          <o:OLEObject Type="Embed" ProgID="Equation.DSMT4" ShapeID="_x0000_i1042" DrawAspect="Content" ObjectID="_1466279681" r:id="rId42"/>
        </w:object>
      </w:r>
      <w:r w:rsidRPr="00BF22B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por </w:t>
      </w:r>
      <w:r w:rsidRPr="00BF22B1">
        <w:rPr>
          <w:rFonts w:ascii="Times New Roman" w:hAnsi="Times New Roman"/>
          <w:color w:val="000000"/>
          <w:position w:val="-6"/>
          <w:sz w:val="24"/>
          <w:szCs w:val="24"/>
          <w:lang w:eastAsia="pt-BR"/>
        </w:rPr>
        <w:object w:dxaOrig="1200" w:dyaOrig="279">
          <v:shape id="_x0000_i1043" type="#_x0000_t75" style="width:60pt;height:14.25pt" o:ole="">
            <v:imagedata r:id="rId43" o:title=""/>
          </v:shape>
          <o:OLEObject Type="Embed" ProgID="Equation.DSMT4" ShapeID="_x0000_i1043" DrawAspect="Content" ObjectID="_1466279682" r:id="rId44"/>
        </w:object>
      </w:r>
      <w:r w:rsidRPr="00BF22B1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BF22B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é igual a: </w:t>
      </w:r>
    </w:p>
    <w:p w:rsidR="00915967" w:rsidRPr="00BF22B1" w:rsidRDefault="00915967" w:rsidP="00BF22B1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15967" w:rsidRPr="0080158F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color w:val="000000"/>
          <w:szCs w:val="24"/>
        </w:rPr>
        <w:t xml:space="preserve">x – 3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color w:val="000000"/>
          <w:szCs w:val="24"/>
        </w:rPr>
        <w:t xml:space="preserve">x + 3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</w:t>
      </w:r>
      <w:r w:rsidRPr="00BF22B1">
        <w:rPr>
          <w:szCs w:val="24"/>
          <w:lang w:eastAsia="zh-CN"/>
        </w:rPr>
        <w:t xml:space="preserve">c) </w:t>
      </w:r>
      <w:r w:rsidRPr="00BF22B1">
        <w:rPr>
          <w:color w:val="000000"/>
          <w:szCs w:val="24"/>
        </w:rPr>
        <w:t xml:space="preserve">x – 6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  </w:t>
      </w:r>
      <w:r w:rsidRPr="00BF22B1">
        <w:rPr>
          <w:szCs w:val="24"/>
          <w:lang w:eastAsia="zh-CN"/>
        </w:rPr>
        <w:t xml:space="preserve">d) </w:t>
      </w:r>
      <w:r w:rsidRPr="00BF22B1">
        <w:rPr>
          <w:color w:val="000000"/>
          <w:szCs w:val="24"/>
        </w:rPr>
        <w:t xml:space="preserve">x + 6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e) 2x – 1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5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(Uepb 2013)  </w:t>
      </w:r>
      <w:r w:rsidRPr="00BF22B1">
        <w:rPr>
          <w:szCs w:val="24"/>
        </w:rPr>
        <w:t xml:space="preserve"> O produto entre as raízes da equação </w:t>
      </w:r>
      <w:r w:rsidRPr="00BF22B1">
        <w:rPr>
          <w:position w:val="-6"/>
          <w:szCs w:val="24"/>
        </w:rPr>
        <w:object w:dxaOrig="1460" w:dyaOrig="320">
          <v:shape id="_x0000_i1044" type="#_x0000_t75" style="width:1in;height:15.75pt" o:ole="">
            <v:imagedata r:id="rId45" o:title=""/>
          </v:shape>
          <o:OLEObject Type="Embed" ProgID="Equation.DSMT4" ShapeID="_x0000_i1044" DrawAspect="Content" ObjectID="_1466279683" r:id="rId46"/>
        </w:object>
      </w:r>
      <w:r w:rsidRPr="00BF22B1">
        <w:rPr>
          <w:szCs w:val="24"/>
        </w:rPr>
        <w:t xml:space="preserve"> é: </w:t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</w:p>
    <w:p w:rsidR="00915967" w:rsidRPr="00BF22B1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position w:val="-4"/>
          <w:szCs w:val="24"/>
        </w:rPr>
        <w:object w:dxaOrig="180" w:dyaOrig="240">
          <v:shape id="_x0000_i1045" type="#_x0000_t75" style="width:9pt;height:12pt" o:ole="">
            <v:imagedata r:id="rId47" o:title=""/>
          </v:shape>
          <o:OLEObject Type="Embed" ProgID="Equation.DSMT4" ShapeID="_x0000_i1045" DrawAspect="Content" ObjectID="_1466279684" r:id="rId48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position w:val="-4"/>
          <w:szCs w:val="24"/>
        </w:rPr>
        <w:object w:dxaOrig="139" w:dyaOrig="240">
          <v:shape id="_x0000_i1046" type="#_x0000_t75" style="width:6.75pt;height:12pt" o:ole="">
            <v:imagedata r:id="rId49" o:title=""/>
          </v:shape>
          <o:OLEObject Type="Embed" ProgID="Equation.DSMT4" ShapeID="_x0000_i1046" DrawAspect="Content" ObjectID="_1466279685" r:id="rId50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             </w:t>
      </w:r>
      <w:r w:rsidRPr="00BF22B1">
        <w:rPr>
          <w:szCs w:val="24"/>
          <w:lang w:eastAsia="zh-CN"/>
        </w:rPr>
        <w:t xml:space="preserve"> c) </w:t>
      </w:r>
      <w:r w:rsidRPr="00BF22B1">
        <w:rPr>
          <w:position w:val="-6"/>
          <w:szCs w:val="24"/>
        </w:rPr>
        <w:object w:dxaOrig="340" w:dyaOrig="300">
          <v:shape id="_x0000_i1047" type="#_x0000_t75" style="width:17.25pt;height:15pt" o:ole="">
            <v:imagedata r:id="rId51" o:title=""/>
          </v:shape>
          <o:OLEObject Type="Embed" ProgID="Equation.DSMT4" ShapeID="_x0000_i1047" DrawAspect="Content" ObjectID="_1466279686" r:id="rId52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</w:t>
      </w:r>
      <w:r w:rsidRPr="00BF22B1">
        <w:rPr>
          <w:szCs w:val="24"/>
          <w:lang w:eastAsia="zh-CN"/>
        </w:rPr>
        <w:t xml:space="preserve">d) </w:t>
      </w:r>
      <w:r w:rsidRPr="00BF22B1">
        <w:rPr>
          <w:position w:val="-4"/>
          <w:szCs w:val="24"/>
        </w:rPr>
        <w:object w:dxaOrig="279" w:dyaOrig="240">
          <v:shape id="_x0000_i1048" type="#_x0000_t75" style="width:14.25pt;height:12pt" o:ole="">
            <v:imagedata r:id="rId53" o:title=""/>
          </v:shape>
          <o:OLEObject Type="Embed" ProgID="Equation.DSMT4" ShapeID="_x0000_i1048" DrawAspect="Content" ObjectID="_1466279687" r:id="rId54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</w:t>
      </w:r>
      <w:r w:rsidRPr="00BF22B1">
        <w:rPr>
          <w:szCs w:val="24"/>
          <w:lang w:eastAsia="zh-CN"/>
        </w:rPr>
        <w:t xml:space="preserve">e) </w:t>
      </w:r>
      <w:r w:rsidRPr="00BF22B1">
        <w:rPr>
          <w:position w:val="-4"/>
          <w:szCs w:val="24"/>
        </w:rPr>
        <w:object w:dxaOrig="220" w:dyaOrig="240">
          <v:shape id="_x0000_i1049" type="#_x0000_t75" style="width:11.25pt;height:12pt" o:ole="">
            <v:imagedata r:id="rId55" o:title=""/>
          </v:shape>
          <o:OLEObject Type="Embed" ProgID="Equation.DSMT4" ShapeID="_x0000_i1049" DrawAspect="Content" ObjectID="_1466279688" r:id="rId56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6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(Fgvrj 2012)  </w:t>
      </w:r>
      <w:r w:rsidRPr="00BF22B1">
        <w:rPr>
          <w:szCs w:val="24"/>
        </w:rPr>
        <w:t xml:space="preserve">A equação polinomial </w:t>
      </w:r>
      <w:r w:rsidRPr="00BF22B1">
        <w:rPr>
          <w:position w:val="-6"/>
          <w:szCs w:val="24"/>
        </w:rPr>
        <w:object w:dxaOrig="1960" w:dyaOrig="320">
          <v:shape id="_x0000_i1050" type="#_x0000_t75" style="width:98.25pt;height:15.75pt" o:ole="">
            <v:imagedata r:id="rId57" o:title=""/>
          </v:shape>
          <o:OLEObject Type="Embed" ProgID="Equation.DSMT4" ShapeID="_x0000_i1050" DrawAspect="Content" ObjectID="_1466279689" r:id="rId58"/>
        </w:object>
      </w:r>
      <w:r w:rsidRPr="00BF22B1">
        <w:rPr>
          <w:szCs w:val="24"/>
        </w:rPr>
        <w:t xml:space="preserve"> tem raízes </w:t>
      </w:r>
      <w:r w:rsidRPr="00BF22B1">
        <w:rPr>
          <w:position w:val="-10"/>
          <w:szCs w:val="24"/>
        </w:rPr>
        <w:object w:dxaOrig="1040" w:dyaOrig="300">
          <v:shape id="_x0000_i1051" type="#_x0000_t75" style="width:51.75pt;height:15pt" o:ole="">
            <v:imagedata r:id="rId59" o:title=""/>
          </v:shape>
          <o:OLEObject Type="Embed" ProgID="Equation.DSMT4" ShapeID="_x0000_i1051" DrawAspect="Content" ObjectID="_1466279690" r:id="rId60"/>
        </w:object>
      </w:r>
      <w:r w:rsidRPr="00BF22B1">
        <w:rPr>
          <w:szCs w:val="24"/>
        </w:rPr>
        <w:t xml:space="preserve">. O valor da expressão </w:t>
      </w:r>
      <w:r w:rsidRPr="00BF22B1">
        <w:rPr>
          <w:position w:val="-26"/>
          <w:szCs w:val="24"/>
        </w:rPr>
        <w:object w:dxaOrig="1219" w:dyaOrig="600">
          <v:shape id="_x0000_i1052" type="#_x0000_t75" style="width:60pt;height:30pt" o:ole="">
            <v:imagedata r:id="rId61" o:title=""/>
          </v:shape>
          <o:OLEObject Type="Embed" ProgID="Equation.DSMT4" ShapeID="_x0000_i1052" DrawAspect="Content" ObjectID="_1466279691" r:id="rId62"/>
        </w:object>
      </w:r>
      <w:r w:rsidRPr="00BF22B1">
        <w:rPr>
          <w:szCs w:val="24"/>
        </w:rPr>
        <w:t xml:space="preserve"> é: </w:t>
      </w:r>
    </w:p>
    <w:p w:rsidR="00915967" w:rsidRPr="00BF22B1" w:rsidRDefault="00915967" w:rsidP="00BF22B1">
      <w:pPr>
        <w:widowControl w:val="0"/>
        <w:autoSpaceDE w:val="0"/>
        <w:autoSpaceDN w:val="0"/>
        <w:adjustRightInd w:val="0"/>
        <w:rPr>
          <w:szCs w:val="24"/>
        </w:rPr>
      </w:pPr>
    </w:p>
    <w:p w:rsidR="00915967" w:rsidRPr="00BF22B1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position w:val="-4"/>
          <w:szCs w:val="24"/>
        </w:rPr>
        <w:object w:dxaOrig="139" w:dyaOrig="240">
          <v:shape id="_x0000_i1053" type="#_x0000_t75" style="width:6.75pt;height:12pt" o:ole="">
            <v:imagedata r:id="rId63" o:title=""/>
          </v:shape>
          <o:OLEObject Type="Embed" ProgID="Equation.DSMT4" ShapeID="_x0000_i1053" DrawAspect="Content" ObjectID="_1466279692" r:id="rId64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position w:val="-20"/>
          <w:szCs w:val="24"/>
        </w:rPr>
        <w:object w:dxaOrig="360" w:dyaOrig="540">
          <v:shape id="_x0000_i1054" type="#_x0000_t75" style="width:18pt;height:27pt" o:ole="">
            <v:imagedata r:id="rId65" o:title=""/>
          </v:shape>
          <o:OLEObject Type="Embed" ProgID="Equation.DSMT4" ShapeID="_x0000_i1054" DrawAspect="Content" ObjectID="_1466279693" r:id="rId66"/>
        </w:object>
      </w:r>
      <w:r>
        <w:rPr>
          <w:szCs w:val="24"/>
        </w:rPr>
        <w:t xml:space="preserve">                   </w: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c) </w:t>
      </w:r>
      <w:r w:rsidRPr="00BF22B1">
        <w:rPr>
          <w:position w:val="-22"/>
          <w:szCs w:val="24"/>
        </w:rPr>
        <w:object w:dxaOrig="220" w:dyaOrig="560">
          <v:shape id="_x0000_i1055" type="#_x0000_t75" style="width:11.25pt;height:27.75pt" o:ole="">
            <v:imagedata r:id="rId67" o:title=""/>
          </v:shape>
          <o:OLEObject Type="Embed" ProgID="Equation.DSMT4" ShapeID="_x0000_i1055" DrawAspect="Content" ObjectID="_1466279694" r:id="rId68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       </w:t>
      </w:r>
      <w:r w:rsidRPr="00BF22B1">
        <w:rPr>
          <w:szCs w:val="24"/>
          <w:lang w:eastAsia="zh-CN"/>
        </w:rPr>
        <w:t xml:space="preserve">d) </w:t>
      </w:r>
      <w:r w:rsidRPr="00BF22B1">
        <w:rPr>
          <w:position w:val="-20"/>
          <w:szCs w:val="24"/>
        </w:rPr>
        <w:object w:dxaOrig="220" w:dyaOrig="540">
          <v:shape id="_x0000_i1056" type="#_x0000_t75" style="width:11.25pt;height:27pt" o:ole="">
            <v:imagedata r:id="rId69" o:title=""/>
          </v:shape>
          <o:OLEObject Type="Embed" ProgID="Equation.DSMT4" ShapeID="_x0000_i1056" DrawAspect="Content" ObjectID="_1466279695" r:id="rId70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              </w:t>
      </w:r>
      <w:r w:rsidRPr="00BF22B1">
        <w:rPr>
          <w:szCs w:val="24"/>
          <w:lang w:eastAsia="zh-CN"/>
        </w:rPr>
        <w:t xml:space="preserve"> e) </w:t>
      </w:r>
      <w:r w:rsidRPr="00BF22B1">
        <w:rPr>
          <w:position w:val="-22"/>
          <w:szCs w:val="24"/>
        </w:rPr>
        <w:object w:dxaOrig="360" w:dyaOrig="560">
          <v:shape id="_x0000_i1057" type="#_x0000_t75" style="width:18pt;height:27.75pt" o:ole="">
            <v:imagedata r:id="rId71" o:title=""/>
          </v:shape>
          <o:OLEObject Type="Embed" ProgID="Equation.DSMT4" ShapeID="_x0000_i1057" DrawAspect="Content" ObjectID="_1466279696" r:id="rId72"/>
        </w:object>
      </w:r>
      <w:r w:rsidRPr="00BF22B1">
        <w:rPr>
          <w:szCs w:val="24"/>
        </w:rPr>
        <w:t xml:space="preserve">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rPr>
          <w:szCs w:val="24"/>
          <w:lang w:eastAsia="zh-CN"/>
        </w:rPr>
      </w:pPr>
      <w:r w:rsidRPr="00BF22B1">
        <w:rPr>
          <w:szCs w:val="24"/>
          <w:lang w:eastAsia="zh-CN"/>
        </w:rPr>
        <w:t xml:space="preserve"> </w:t>
      </w:r>
      <w:r w:rsidRPr="00BF22B1">
        <w:rPr>
          <w:szCs w:val="24"/>
          <w:lang w:val="en-US" w:eastAsia="zh-CN"/>
        </w:rPr>
        <w:t xml:space="preserve"> 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7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(Ueg 2010)  </w:t>
      </w:r>
      <w:r w:rsidRPr="00BF22B1">
        <w:rPr>
          <w:szCs w:val="24"/>
        </w:rPr>
        <w:t>João gosta de brincar com números e fazer operações com eles. Em determinado momento, ele pensou em três números naturais e, em relação a esses números, observou o seguinte: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</w:rPr>
        <w:t>• a soma desses números é 7;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</w:rPr>
        <w:t>• o produto deles é 8;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</w:rPr>
        <w:t xml:space="preserve">• a soma das três parcelas resultantes dos produtos desses números tomados dois a dois é 14. 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</w:p>
    <w:p w:rsidR="00915967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</w:rPr>
        <w:t xml:space="preserve">Assim, os três números pensados por João são raízes da equação </w:t>
      </w:r>
      <w:r>
        <w:rPr>
          <w:szCs w:val="24"/>
        </w:rPr>
        <w:t>: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3</w:t>
      </w:r>
      <w:r w:rsidRPr="00BF22B1">
        <w:rPr>
          <w:szCs w:val="24"/>
        </w:rPr>
        <w:t xml:space="preserve"> − 7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2</w:t>
      </w:r>
      <w:r w:rsidRPr="00BF22B1">
        <w:rPr>
          <w:szCs w:val="24"/>
        </w:rPr>
        <w:t xml:space="preserve"> +14</w:t>
      </w:r>
      <w:r w:rsidRPr="00BF22B1">
        <w:rPr>
          <w:i/>
          <w:iCs/>
          <w:szCs w:val="24"/>
        </w:rPr>
        <w:t xml:space="preserve">x </w:t>
      </w:r>
      <w:r w:rsidRPr="00BF22B1">
        <w:rPr>
          <w:szCs w:val="24"/>
        </w:rPr>
        <w:t xml:space="preserve">−8 = 0.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b) 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3</w:t>
      </w:r>
      <w:r w:rsidRPr="00BF22B1">
        <w:rPr>
          <w:szCs w:val="24"/>
        </w:rPr>
        <w:t xml:space="preserve"> + 7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2</w:t>
      </w:r>
      <w:r w:rsidRPr="00BF22B1">
        <w:rPr>
          <w:szCs w:val="24"/>
        </w:rPr>
        <w:t xml:space="preserve"> −14</w:t>
      </w:r>
      <w:r w:rsidRPr="00BF22B1">
        <w:rPr>
          <w:i/>
          <w:iCs/>
          <w:szCs w:val="24"/>
        </w:rPr>
        <w:t xml:space="preserve">x </w:t>
      </w:r>
      <w:r w:rsidRPr="00BF22B1">
        <w:rPr>
          <w:szCs w:val="24"/>
        </w:rPr>
        <w:t xml:space="preserve">+ 8 = 0.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c) 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 xml:space="preserve">3 </w:t>
      </w:r>
      <w:r w:rsidRPr="00BF22B1">
        <w:rPr>
          <w:szCs w:val="24"/>
        </w:rPr>
        <w:t>− 7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2</w:t>
      </w:r>
      <w:r w:rsidRPr="00BF22B1">
        <w:rPr>
          <w:szCs w:val="24"/>
        </w:rPr>
        <w:t xml:space="preserve"> −14</w:t>
      </w:r>
      <w:r w:rsidRPr="00BF22B1">
        <w:rPr>
          <w:i/>
          <w:iCs/>
          <w:szCs w:val="24"/>
        </w:rPr>
        <w:t xml:space="preserve">x </w:t>
      </w:r>
      <w:r w:rsidRPr="00BF22B1">
        <w:rPr>
          <w:szCs w:val="24"/>
        </w:rPr>
        <w:t xml:space="preserve">−8 = 0. </w:t>
      </w:r>
      <w:r w:rsidRPr="00BF22B1">
        <w:rPr>
          <w:szCs w:val="24"/>
          <w:lang w:eastAsia="zh-CN"/>
        </w:rPr>
        <w:t xml:space="preserve">  </w:t>
      </w:r>
    </w:p>
    <w:p w:rsidR="00915967" w:rsidRPr="00BF22B1" w:rsidRDefault="00915967" w:rsidP="00BF22B1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d) 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3</w:t>
      </w:r>
      <w:r w:rsidRPr="00BF22B1">
        <w:rPr>
          <w:szCs w:val="24"/>
        </w:rPr>
        <w:t xml:space="preserve"> + 7</w:t>
      </w:r>
      <w:r w:rsidRPr="00BF22B1">
        <w:rPr>
          <w:i/>
          <w:iCs/>
          <w:szCs w:val="24"/>
        </w:rPr>
        <w:t>x</w:t>
      </w:r>
      <w:r w:rsidRPr="00BF22B1">
        <w:rPr>
          <w:szCs w:val="24"/>
          <w:vertAlign w:val="superscript"/>
        </w:rPr>
        <w:t>2</w:t>
      </w:r>
      <w:r w:rsidRPr="00BF22B1">
        <w:rPr>
          <w:szCs w:val="24"/>
        </w:rPr>
        <w:t xml:space="preserve"> −14</w:t>
      </w:r>
      <w:r w:rsidRPr="00BF22B1">
        <w:rPr>
          <w:i/>
          <w:iCs/>
          <w:szCs w:val="24"/>
        </w:rPr>
        <w:t xml:space="preserve">x </w:t>
      </w:r>
      <w:r w:rsidRPr="00BF22B1">
        <w:rPr>
          <w:szCs w:val="24"/>
        </w:rPr>
        <w:t xml:space="preserve">−8 = 0. </w:t>
      </w:r>
      <w:r w:rsidRPr="00BF22B1">
        <w:rPr>
          <w:szCs w:val="24"/>
          <w:lang w:eastAsia="zh-CN"/>
        </w:rPr>
        <w:t xml:space="preserve">  </w:t>
      </w:r>
    </w:p>
    <w:p w:rsidR="00915967" w:rsidRDefault="00915967" w:rsidP="00BF22B1">
      <w:pPr>
        <w:rPr>
          <w:szCs w:val="24"/>
          <w:lang w:eastAsia="zh-CN"/>
        </w:rPr>
      </w:pPr>
      <w:r>
        <w:rPr>
          <w:szCs w:val="24"/>
          <w:lang w:eastAsia="zh-CN"/>
        </w:rPr>
        <w:t>e) essa equação não existe.</w:t>
      </w:r>
    </w:p>
    <w:p w:rsidR="00915967" w:rsidRPr="0080158F" w:rsidRDefault="00915967" w:rsidP="00BF22B1">
      <w:pPr>
        <w:rPr>
          <w:szCs w:val="24"/>
          <w:lang w:val="en-US" w:eastAsia="zh-CN"/>
        </w:rPr>
      </w:pPr>
    </w:p>
    <w:p w:rsidR="00915967" w:rsidRDefault="00915967" w:rsidP="00BF22B1">
      <w:pPr>
        <w:autoSpaceDE w:val="0"/>
        <w:autoSpaceDN w:val="0"/>
        <w:adjustRightInd w:val="0"/>
        <w:rPr>
          <w:szCs w:val="24"/>
        </w:rPr>
      </w:pPr>
      <w:r w:rsidRPr="00BF22B1">
        <w:rPr>
          <w:szCs w:val="24"/>
          <w:lang w:eastAsia="zh-CN"/>
        </w:rPr>
        <w:t>8</w:t>
      </w:r>
      <w:r w:rsidRPr="00BF22B1">
        <w:rPr>
          <w:b/>
          <w:szCs w:val="24"/>
          <w:lang w:eastAsia="zh-CN"/>
        </w:rPr>
        <w:t>.</w:t>
      </w:r>
      <w:r w:rsidRPr="00BF22B1">
        <w:rPr>
          <w:szCs w:val="24"/>
          <w:lang w:eastAsia="zh-CN"/>
        </w:rPr>
        <w:t xml:space="preserve"> (Insper 2009)  </w:t>
      </w:r>
      <w:r w:rsidRPr="00BF22B1">
        <w:rPr>
          <w:szCs w:val="24"/>
        </w:rPr>
        <w:t xml:space="preserve">A equação algébrica </w:t>
      </w:r>
      <w:r w:rsidRPr="00BF22B1">
        <w:rPr>
          <w:position w:val="-6"/>
          <w:szCs w:val="24"/>
        </w:rPr>
        <w:object w:dxaOrig="2900" w:dyaOrig="320">
          <v:shape id="_x0000_i1058" type="#_x0000_t75" style="width:143.25pt;height:15.75pt" o:ole="">
            <v:imagedata r:id="rId73" o:title=""/>
          </v:shape>
          <o:OLEObject Type="Embed" ProgID="Equation.DSMT4" ShapeID="_x0000_i1058" DrawAspect="Content" ObjectID="_1466279697" r:id="rId74"/>
        </w:object>
      </w:r>
      <w:r w:rsidRPr="00BF22B1">
        <w:rPr>
          <w:szCs w:val="24"/>
        </w:rPr>
        <w:t xml:space="preserve"> admite 4 raízes racionais distintas. Não é uma dessas raízes </w:t>
      </w:r>
      <w:r>
        <w:rPr>
          <w:szCs w:val="24"/>
        </w:rPr>
        <w:t>:</w:t>
      </w:r>
    </w:p>
    <w:p w:rsidR="00915967" w:rsidRPr="00BF22B1" w:rsidRDefault="00915967" w:rsidP="00BF22B1">
      <w:pPr>
        <w:autoSpaceDE w:val="0"/>
        <w:autoSpaceDN w:val="0"/>
        <w:adjustRightInd w:val="0"/>
        <w:rPr>
          <w:szCs w:val="24"/>
        </w:rPr>
      </w:pPr>
    </w:p>
    <w:p w:rsidR="00915967" w:rsidRPr="0080158F" w:rsidRDefault="00915967" w:rsidP="0080158F">
      <w:pPr>
        <w:ind w:left="227" w:hanging="227"/>
        <w:rPr>
          <w:szCs w:val="24"/>
          <w:lang w:val="en-US" w:eastAsia="zh-CN"/>
        </w:rPr>
      </w:pPr>
      <w:r w:rsidRPr="00BF22B1">
        <w:rPr>
          <w:szCs w:val="24"/>
          <w:lang w:eastAsia="zh-CN"/>
        </w:rPr>
        <w:t xml:space="preserve">a) </w:t>
      </w:r>
      <w:r w:rsidRPr="00BF22B1">
        <w:rPr>
          <w:szCs w:val="24"/>
        </w:rPr>
        <w:t xml:space="preserve">1.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val="en-US" w:eastAsia="zh-CN"/>
        </w:rPr>
        <w:t xml:space="preserve">            </w:t>
      </w:r>
      <w:r w:rsidRPr="00BF22B1">
        <w:rPr>
          <w:szCs w:val="24"/>
          <w:lang w:eastAsia="zh-CN"/>
        </w:rPr>
        <w:t xml:space="preserve">b) </w:t>
      </w:r>
      <w:r w:rsidRPr="00BF22B1">
        <w:rPr>
          <w:position w:val="-20"/>
          <w:szCs w:val="24"/>
        </w:rPr>
        <w:object w:dxaOrig="220" w:dyaOrig="540">
          <v:shape id="_x0000_i1059" type="#_x0000_t75" style="width:11.25pt;height:27pt" o:ole="">
            <v:imagedata r:id="rId75" o:title=""/>
          </v:shape>
          <o:OLEObject Type="Embed" ProgID="Equation.DSMT4" ShapeID="_x0000_i1059" DrawAspect="Content" ObjectID="_1466279698" r:id="rId76"/>
        </w:object>
      </w:r>
      <w:r w:rsidRPr="00BF22B1">
        <w:rPr>
          <w:szCs w:val="24"/>
        </w:rPr>
        <w:t xml:space="preserve">. </w:t>
      </w:r>
      <w:r>
        <w:rPr>
          <w:szCs w:val="24"/>
          <w:lang w:eastAsia="zh-CN"/>
        </w:rPr>
        <w:t xml:space="preserve">                   </w:t>
      </w:r>
      <w:r w:rsidRPr="00BF22B1">
        <w:rPr>
          <w:szCs w:val="24"/>
          <w:lang w:eastAsia="zh-CN"/>
        </w:rPr>
        <w:t xml:space="preserve">c) </w:t>
      </w:r>
      <w:r w:rsidRPr="00BF22B1">
        <w:rPr>
          <w:position w:val="-22"/>
          <w:szCs w:val="24"/>
        </w:rPr>
        <w:object w:dxaOrig="220" w:dyaOrig="560">
          <v:shape id="_x0000_i1060" type="#_x0000_t75" style="width:11.25pt;height:27.75pt" o:ole="">
            <v:imagedata r:id="rId77" o:title=""/>
          </v:shape>
          <o:OLEObject Type="Embed" ProgID="Equation.DSMT4" ShapeID="_x0000_i1060" DrawAspect="Content" ObjectID="_1466279699" r:id="rId78"/>
        </w:object>
      </w:r>
      <w:r w:rsidRPr="00BF22B1">
        <w:rPr>
          <w:szCs w:val="24"/>
        </w:rPr>
        <w:t xml:space="preserve">. </w:t>
      </w:r>
      <w:r>
        <w:rPr>
          <w:szCs w:val="24"/>
        </w:rPr>
        <w:t xml:space="preserve">                 </w:t>
      </w:r>
      <w:r w:rsidRPr="00BF22B1">
        <w:rPr>
          <w:szCs w:val="24"/>
          <w:lang w:eastAsia="zh-CN"/>
        </w:rPr>
        <w:t xml:space="preserve">  d) </w:t>
      </w:r>
      <w:r w:rsidRPr="00BF22B1">
        <w:rPr>
          <w:position w:val="-20"/>
          <w:szCs w:val="24"/>
        </w:rPr>
        <w:object w:dxaOrig="220" w:dyaOrig="540">
          <v:shape id="_x0000_i1061" type="#_x0000_t75" style="width:11.25pt;height:27pt" o:ole="">
            <v:imagedata r:id="rId79" o:title=""/>
          </v:shape>
          <o:OLEObject Type="Embed" ProgID="Equation.DSMT4" ShapeID="_x0000_i1061" DrawAspect="Content" ObjectID="_1466279700" r:id="rId80"/>
        </w:object>
      </w:r>
      <w:r w:rsidRPr="00BF22B1">
        <w:rPr>
          <w:szCs w:val="24"/>
        </w:rPr>
        <w:t xml:space="preserve">. </w:t>
      </w:r>
      <w:r w:rsidRPr="00BF22B1">
        <w:rPr>
          <w:szCs w:val="24"/>
          <w:lang w:eastAsia="zh-CN"/>
        </w:rPr>
        <w:t xml:space="preserve">  </w:t>
      </w:r>
      <w:r>
        <w:rPr>
          <w:szCs w:val="24"/>
          <w:lang w:eastAsia="zh-CN"/>
        </w:rPr>
        <w:t xml:space="preserve">                    </w:t>
      </w:r>
      <w:r w:rsidRPr="00BF22B1">
        <w:rPr>
          <w:szCs w:val="24"/>
          <w:lang w:eastAsia="zh-CN"/>
        </w:rPr>
        <w:t xml:space="preserve">e) </w:t>
      </w:r>
      <w:r w:rsidRPr="00BF22B1">
        <w:rPr>
          <w:position w:val="-22"/>
          <w:szCs w:val="24"/>
        </w:rPr>
        <w:object w:dxaOrig="220" w:dyaOrig="560">
          <v:shape id="_x0000_i1062" type="#_x0000_t75" style="width:11.25pt;height:27.75pt" o:ole="">
            <v:imagedata r:id="rId81" o:title=""/>
          </v:shape>
          <o:OLEObject Type="Embed" ProgID="Equation.DSMT4" ShapeID="_x0000_i1062" DrawAspect="Content" ObjectID="_1466279701" r:id="rId82"/>
        </w:object>
      </w:r>
      <w:r w:rsidRPr="00BF22B1">
        <w:rPr>
          <w:szCs w:val="24"/>
        </w:rPr>
        <w:t xml:space="preserve">. </w:t>
      </w:r>
      <w:r w:rsidRPr="00BF22B1">
        <w:rPr>
          <w:szCs w:val="24"/>
          <w:lang w:eastAsia="zh-CN"/>
        </w:rPr>
        <w:t xml:space="preserve">  </w:t>
      </w:r>
    </w:p>
    <w:p w:rsidR="00915967" w:rsidRDefault="00915967" w:rsidP="00BF22B1">
      <w:pPr>
        <w:pStyle w:val="ListParagraph"/>
        <w:spacing w:after="120"/>
        <w:ind w:left="0"/>
      </w:pPr>
      <w:r>
        <w:rPr>
          <w:szCs w:val="24"/>
          <w:lang w:eastAsia="zh-CN"/>
        </w:rPr>
        <w:t>9 – (</w:t>
      </w:r>
      <w:r>
        <w:t xml:space="preserve">Cefet-MG) O valor da expressão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63" type="#_x0000_t75" style="width:32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B5B1D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7B5B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Â²-1&lt;/m:t&gt;&lt;/m:r&gt;&lt;/m:num&gt;&lt;m:den&gt;&lt;m:r&gt;&lt;w:rPr&gt;&lt;w:rFonts w:ascii=&quot;Cambria Math&quot; w:h-ansi=&quot;Cambria Math&quot;/&gt;&lt;wx:font wx:val=&quot;Cambria Math&quot;/&gt;&lt;w:i/&gt;&lt;/w:rPr&gt;&lt;m:t&gt;xÂ³-1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64" type="#_x0000_t75" style="width:32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B5B1D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7B5B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Â²-1&lt;/m:t&gt;&lt;/m:r&gt;&lt;/m:num&gt;&lt;m:den&gt;&lt;m:r&gt;&lt;w:rPr&gt;&lt;w:rFonts w:ascii=&quot;Cambria Math&quot; w:h-ansi=&quot;Cambria Math&quot;/&gt;&lt;wx:font wx:val=&quot;Cambria Math&quot;/&gt;&lt;w:i/&gt;&lt;/w:rPr&gt;&lt;m:t&gt;xÂ³-1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5A2170">
        <w:fldChar w:fldCharType="end"/>
      </w:r>
      <w:r>
        <w:t xml:space="preserve"> quando x= i (unidade imaginária) é:</w:t>
      </w:r>
    </w:p>
    <w:p w:rsidR="00915967" w:rsidRDefault="00915967" w:rsidP="00BF22B1">
      <w:pPr>
        <w:spacing w:after="120"/>
      </w:pPr>
      <w:r>
        <w:t xml:space="preserve">a) (i + 1)             b)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65" type="#_x0000_t75" style="width:36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E315D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9E315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+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66" type="#_x0000_t75" style="width:36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E315D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9E315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+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5A2170">
        <w:fldChar w:fldCharType="end"/>
      </w:r>
      <w:r>
        <w:t xml:space="preserve">                c)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67" type="#_x0000_t75" style="width:40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C7755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8C77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-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68" type="#_x0000_t75" style="width:40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C7755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8C77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-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5A2170">
        <w:fldChar w:fldCharType="end"/>
      </w:r>
      <w:r>
        <w:t xml:space="preserve">          d) – (i – 1)               e)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69" type="#_x0000_t75" style="width:36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4DE0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CE4D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-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70" type="#_x0000_t75" style="width:36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4DE0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CE4D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i - 1&lt;/m:t&gt;&lt;/m:r&gt;&lt;/m:e&gt;&lt;/m: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5A2170">
        <w:fldChar w:fldCharType="end"/>
      </w:r>
    </w:p>
    <w:p w:rsidR="00915967" w:rsidRDefault="00915967" w:rsidP="00BF22B1">
      <w:pPr>
        <w:spacing w:after="120"/>
      </w:pPr>
    </w:p>
    <w:p w:rsidR="00915967" w:rsidRDefault="00915967" w:rsidP="00BF22B1">
      <w:pPr>
        <w:pStyle w:val="ListParagraph"/>
        <w:spacing w:after="120"/>
        <w:ind w:left="0"/>
      </w:pPr>
      <w:r>
        <w:t xml:space="preserve">10 (UE-RJ) Considere o número complexo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71" type="#_x0000_t75" style="width:60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2E27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CD2E27&quot;&gt;&lt;m:oMathPara&gt;&lt;m:oMath&gt;&lt;m:r&gt;&lt;w:rPr&gt;&lt;w:rFonts w:ascii=&quot;Cambria Math&quot; w:h-ansi=&quot;Cambria Math&quot;/&gt;&lt;wx:font wx:val=&quot;Cambria Math&quot;/&gt;&lt;w:i/&gt;&lt;/w:rPr&gt;&lt;m:t&gt;z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i&lt;/m:t&gt;&lt;/m:r&gt;&lt;/m:num&gt;&lt;m:den&gt;&lt;m:r&gt;&lt;w:rPr&gt;&lt;w:rFonts w:ascii=&quot;Cambria Math&quot; w:h-ansi=&quot;Cambria Math&quot;/&gt;&lt;wx:font wx:val=&quot;Cambria Math&quot;/&gt;&lt;w:i/&gt;&lt;/w:rPr&gt;&lt;m:t&gt;1+i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den&gt;&lt;/m:f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72" type="#_x0000_t75" style="width:60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2E27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CD2E27&quot;&gt;&lt;m:oMathPara&gt;&lt;m:oMath&gt;&lt;m:r&gt;&lt;w:rPr&gt;&lt;w:rFonts w:ascii=&quot;Cambria Math&quot; w:h-ansi=&quot;Cambria Math&quot;/&gt;&lt;wx:font wx:val=&quot;Cambria Math&quot;/&gt;&lt;w:i/&gt;&lt;/w:rPr&gt;&lt;m:t&gt;z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i&lt;/m:t&gt;&lt;/m:r&gt;&lt;/m:num&gt;&lt;m:den&gt;&lt;m:r&gt;&lt;w:rPr&gt;&lt;w:rFonts w:ascii=&quot;Cambria Math&quot; w:h-ansi=&quot;Cambria Math&quot;/&gt;&lt;wx:font wx:val=&quot;Cambria Math&quot;/&gt;&lt;w:i/&gt;&lt;/w:rPr&gt;&lt;m:t&gt;1+i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den&gt;&lt;/m:f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5A2170">
        <w:fldChar w:fldCharType="end"/>
      </w:r>
      <w:r>
        <w:t xml:space="preserve"> Ao escrever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73" type="#_x0000_t75" style="width:9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3370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A3370F&quot;&gt;&lt;m:oMathPara&gt;&lt;m:oMath&gt;&lt;m:r&gt;&lt;w:rPr&gt;&lt;w:rFonts w:ascii=&quot;Cambria Math&quot; w:h-ansi=&quot;Cambria Math&quot;/&gt;&lt;wx:font wx:val=&quot;Cambria Math&quot;/&gt;&lt;w:i/&gt;&lt;/w:rPr&gt;&lt;m:t&gt;z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74" type="#_x0000_t75" style="width:9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3370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A3370F&quot;&gt;&lt;m:oMathPara&gt;&lt;m:oMath&gt;&lt;m:r&gt;&lt;w:rPr&gt;&lt;w:rFonts w:ascii=&quot;Cambria Math&quot; w:h-ansi=&quot;Cambria Math&quot;/&gt;&lt;wx:font wx:val=&quot;Cambria Math&quot;/&gt;&lt;w:i/&gt;&lt;/w:rPr&gt;&lt;m:t&gt;z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5A2170">
        <w:fldChar w:fldCharType="end"/>
      </w:r>
      <w:r>
        <w:t xml:space="preserve"> na forma trigonométrica, os valores do módulo e do argumento serão, respectivamente:</w:t>
      </w:r>
    </w:p>
    <w:p w:rsidR="00915967" w:rsidRDefault="00915967" w:rsidP="00BF22B1">
      <w:pPr>
        <w:spacing w:after="120"/>
      </w:pPr>
    </w:p>
    <w:p w:rsidR="00915967" w:rsidRDefault="00915967" w:rsidP="00BF22B1">
      <w:pPr>
        <w:spacing w:after="120"/>
      </w:pPr>
      <w:r>
        <w:t xml:space="preserve">  a)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75" type="#_x0000_t75" style="width:49.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447A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F2447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 &lt;/m:t&gt;&lt;/m:r&gt;&lt;/m:e&gt;&lt;/m:rad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76" type="#_x0000_t75" style="width:49.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447A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F2447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 &lt;/m:t&gt;&lt;/m:r&gt;&lt;/m:e&gt;&lt;/m:rad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5A2170">
        <w:fldChar w:fldCharType="end"/>
      </w:r>
      <w:r>
        <w:t xml:space="preserve">           b)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77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34078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1340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78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34078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1340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5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5A2170">
        <w:fldChar w:fldCharType="end"/>
      </w:r>
      <w:r>
        <w:t xml:space="preserve">         c)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79" type="#_x0000_t75" style="width:57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27D18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D27D18&quot;&gt;&lt;m:oMathPara&gt;&lt;m:oMath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Ï€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80" type="#_x0000_t75" style="width:57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27D18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D27D18&quot;&gt;&lt;m:oMathPara&gt;&lt;m:oMath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Ï€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5A2170">
        <w:fldChar w:fldCharType="end"/>
      </w:r>
      <w:r>
        <w:t xml:space="preserve">            d)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81" type="#_x0000_t75" style="width:45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C6437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BC643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82" type="#_x0000_t75" style="width:45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C6437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BC643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5A2170">
        <w:fldChar w:fldCharType="end"/>
      </w:r>
      <w:r>
        <w:t xml:space="preserve">                e)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83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2907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EF290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84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2907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EF290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e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7Ï€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5A2170">
        <w:fldChar w:fldCharType="end"/>
      </w:r>
    </w:p>
    <w:p w:rsidR="00915967" w:rsidRDefault="00915967" w:rsidP="00BF22B1">
      <w:pPr>
        <w:spacing w:after="120"/>
      </w:pPr>
    </w:p>
    <w:p w:rsidR="00915967" w:rsidRDefault="00915967" w:rsidP="00BF22B1">
      <w:pPr>
        <w:pStyle w:val="ListParagraph"/>
        <w:spacing w:after="120"/>
        <w:ind w:left="0"/>
      </w:pPr>
      <w:r>
        <w:t xml:space="preserve">11 - (PUC-MG) A igualdade </w:t>
      </w:r>
      <w:r w:rsidRPr="005A2170">
        <w:fldChar w:fldCharType="begin"/>
      </w:r>
      <w:r w:rsidRPr="005A2170">
        <w:instrText xml:space="preserve"> QUOTE </w:instrText>
      </w:r>
      <w:r>
        <w:pict>
          <v:shape id="_x0000_i1085" type="#_x0000_t75" style="width:105.7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5251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15251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x +  1 &lt;/m:t&gt;&lt;/m:r&gt;&lt;/m:num&gt;&lt;m:den&gt;&lt;m:r&gt;&lt;w:rPr&gt;&lt;w:rFonts w:ascii=&quot;Cambria Math&quot; w:h-ansi=&quot;Cambria Math&quot;/&gt;&lt;wx:font wx:val=&quot;Cambria Math&quot;/&gt;&lt;w:i/&gt;&lt;/w:rPr&gt;&lt;m:t&gt;xÂ² -x&lt;/m:t&gt;&lt;/m:r&gt;&lt;/m:den&gt;&lt;/m:f&gt;&lt;m:r&gt;&lt;w:rPr&gt;&lt;w:rFonts w:ascii=&quot;Cambria Math&quot; w:h-ansi=&quot;Cambria Math&quot;/&gt;&lt;wx:font wx:val=&quot;Cambria Math&quot;/&gt;&lt;w:i/&gt;&lt;/w:rPr&gt;&lt;m:t&gt;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&gt;&lt;w:rPr&gt;&lt;w:rFonts w:ascii=&quot;Cambria Math&quot; w:h-ansi=&quot;Cambria Math&quot;/&gt;&lt;wx:font wx:val=&quot;Cambria Math&quot;/&gt;&lt;w:i/&gt;&lt;/w:rPr&gt;&lt;m:t&gt;x&lt;/m:t&gt;&lt;/m:r&gt;&lt;/m:den&gt;&lt;/m:f&gt;&lt;m:r&gt;&lt;w:rPr&gt;&lt;w:rFonts w:ascii=&quot;Cambria Math&quot; w:h-ansi=&quot;Cambria Math&quot;/&gt;&lt;wx:font wx:val=&quot;Cambria Math&quot;/&gt;&lt;w:i/&gt;&lt;/w:rPr&gt;&lt;m:t&gt;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B&lt;/m:t&gt;&lt;/m:r&gt;&lt;/m:num&gt;&lt;m:den&gt;&lt;m:r&gt;&lt;w:rPr&gt;&lt;w:rFonts w:ascii=&quot;Cambria Math&quot; w:h-ansi=&quot;Cambria Math&quot;/&gt;&lt;wx:font wx:val=&quot;Cambria Math&quot;/&gt;&lt;w:i/&gt;&lt;/w:rPr&gt;&lt;m:t&gt;x-1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5A2170">
        <w:instrText xml:space="preserve"> </w:instrText>
      </w:r>
      <w:r w:rsidRPr="005A2170">
        <w:fldChar w:fldCharType="separate"/>
      </w:r>
      <w:r>
        <w:pict>
          <v:shape id="_x0000_i1086" type="#_x0000_t75" style="width:105.7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5D9E&quot;/&gt;&lt;wsp:rsid wsp:val=&quot;00000A52&quot;/&gt;&lt;wsp:rsid wsp:val=&quot;00006478&quot;/&gt;&lt;wsp:rsid wsp:val=&quot;000135E5&quot;/&gt;&lt;wsp:rsid wsp:val=&quot;00031657&quot;/&gt;&lt;wsp:rsid wsp:val=&quot;00032785&quot;/&gt;&lt;wsp:rsid wsp:val=&quot;00050FF7&quot;/&gt;&lt;wsp:rsid wsp:val=&quot;00054D39&quot;/&gt;&lt;wsp:rsid wsp:val=&quot;00074F69&quot;/&gt;&lt;wsp:rsid wsp:val=&quot;000908F6&quot;/&gt;&lt;wsp:rsid wsp:val=&quot;000B2EAA&quot;/&gt;&lt;wsp:rsid wsp:val=&quot;000B5889&quot;/&gt;&lt;wsp:rsid wsp:val=&quot;000B692C&quot;/&gt;&lt;wsp:rsid wsp:val=&quot;000C46CE&quot;/&gt;&lt;wsp:rsid wsp:val=&quot;000C6C91&quot;/&gt;&lt;wsp:rsid wsp:val=&quot;000E0246&quot;/&gt;&lt;wsp:rsid wsp:val=&quot;000E1EC5&quot;/&gt;&lt;wsp:rsid wsp:val=&quot;00117FDA&quot;/&gt;&lt;wsp:rsid wsp:val=&quot;001212DA&quot;/&gt;&lt;wsp:rsid wsp:val=&quot;00124F14&quot;/&gt;&lt;wsp:rsid wsp:val=&quot;00133466&quot;/&gt;&lt;wsp:rsid wsp:val=&quot;00142ECA&quot;/&gt;&lt;wsp:rsid wsp:val=&quot;0015251A&quot;/&gt;&lt;wsp:rsid wsp:val=&quot;0019163C&quot;/&gt;&lt;wsp:rsid wsp:val=&quot;001A79D6&quot;/&gt;&lt;wsp:rsid wsp:val=&quot;001C763D&quot;/&gt;&lt;wsp:rsid wsp:val=&quot;001D390B&quot;/&gt;&lt;wsp:rsid wsp:val=&quot;001E63A0&quot;/&gt;&lt;wsp:rsid wsp:val=&quot;001F0420&quot;/&gt;&lt;wsp:rsid wsp:val=&quot;001F44B9&quot;/&gt;&lt;wsp:rsid wsp:val=&quot;00210A39&quot;/&gt;&lt;wsp:rsid wsp:val=&quot;002359A8&quot;/&gt;&lt;wsp:rsid wsp:val=&quot;00267E1B&quot;/&gt;&lt;wsp:rsid wsp:val=&quot;00276C08&quot;/&gt;&lt;wsp:rsid wsp:val=&quot;00282AEF&quot;/&gt;&lt;wsp:rsid wsp:val=&quot;00291B9E&quot;/&gt;&lt;wsp:rsid wsp:val=&quot;002A0E59&quot;/&gt;&lt;wsp:rsid wsp:val=&quot;002A400B&quot;/&gt;&lt;wsp:rsid wsp:val=&quot;002B5E96&quot;/&gt;&lt;wsp:rsid wsp:val=&quot;002D4A39&quot;/&gt;&lt;wsp:rsid wsp:val=&quot;002D7D51&quot;/&gt;&lt;wsp:rsid wsp:val=&quot;002E4ED9&quot;/&gt;&lt;wsp:rsid wsp:val=&quot;00300CE9&quot;/&gt;&lt;wsp:rsid wsp:val=&quot;003101ED&quot;/&gt;&lt;wsp:rsid wsp:val=&quot;00341D6D&quot;/&gt;&lt;wsp:rsid wsp:val=&quot;0037072D&quot;/&gt;&lt;wsp:rsid wsp:val=&quot;00371EFA&quot;/&gt;&lt;wsp:rsid wsp:val=&quot;00386804&quot;/&gt;&lt;wsp:rsid wsp:val=&quot;003A2343&quot;/&gt;&lt;wsp:rsid wsp:val=&quot;003A2CFF&quot;/&gt;&lt;wsp:rsid wsp:val=&quot;003B19AD&quot;/&gt;&lt;wsp:rsid wsp:val=&quot;003C1DE3&quot;/&gt;&lt;wsp:rsid wsp:val=&quot;003C6FC8&quot;/&gt;&lt;wsp:rsid wsp:val=&quot;003D7ACE&quot;/&gt;&lt;wsp:rsid wsp:val=&quot;0041002F&quot;/&gt;&lt;wsp:rsid wsp:val=&quot;004148DB&quot;/&gt;&lt;wsp:rsid wsp:val=&quot;004259E2&quot;/&gt;&lt;wsp:rsid wsp:val=&quot;00434C15&quot;/&gt;&lt;wsp:rsid wsp:val=&quot;00435BDD&quot;/&gt;&lt;wsp:rsid wsp:val=&quot;004364DD&quot;/&gt;&lt;wsp:rsid wsp:val=&quot;004408E4&quot;/&gt;&lt;wsp:rsid wsp:val=&quot;00440BFE&quot;/&gt;&lt;wsp:rsid wsp:val=&quot;004533B2&quot;/&gt;&lt;wsp:rsid wsp:val=&quot;00453BE1&quot;/&gt;&lt;wsp:rsid wsp:val=&quot;00462A88&quot;/&gt;&lt;wsp:rsid wsp:val=&quot;00485A75&quot;/&gt;&lt;wsp:rsid wsp:val=&quot;00492407&quot;/&gt;&lt;wsp:rsid wsp:val=&quot;00495E64&quot;/&gt;&lt;wsp:rsid wsp:val=&quot;004D695A&quot;/&gt;&lt;wsp:rsid wsp:val=&quot;004F1E24&quot;/&gt;&lt;wsp:rsid wsp:val=&quot;005000EA&quot;/&gt;&lt;wsp:rsid wsp:val=&quot;00515A6C&quot;/&gt;&lt;wsp:rsid wsp:val=&quot;0051723B&quot;/&gt;&lt;wsp:rsid wsp:val=&quot;005312B2&quot;/&gt;&lt;wsp:rsid wsp:val=&quot;005408A2&quot;/&gt;&lt;wsp:rsid wsp:val=&quot;0055663A&quot;/&gt;&lt;wsp:rsid wsp:val=&quot;0055670E&quot;/&gt;&lt;wsp:rsid wsp:val=&quot;0057628C&quot;/&gt;&lt;wsp:rsid wsp:val=&quot;00590746&quot;/&gt;&lt;wsp:rsid wsp:val=&quot;00596F66&quot;/&gt;&lt;wsp:rsid wsp:val=&quot;005A18BD&quot;/&gt;&lt;wsp:rsid wsp:val=&quot;005A2170&quot;/&gt;&lt;wsp:rsid wsp:val=&quot;005B0443&quot;/&gt;&lt;wsp:rsid wsp:val=&quot;005D3082&quot;/&gt;&lt;wsp:rsid wsp:val=&quot;00613B70&quot;/&gt;&lt;wsp:rsid wsp:val=&quot;00630D18&quot;/&gt;&lt;wsp:rsid wsp:val=&quot;00644D67&quot;/&gt;&lt;wsp:rsid wsp:val=&quot;00646988&quot;/&gt;&lt;wsp:rsid wsp:val=&quot;00681234&quot;/&gt;&lt;wsp:rsid wsp:val=&quot;006A2B15&quot;/&gt;&lt;wsp:rsid wsp:val=&quot;006A2C4A&quot;/&gt;&lt;wsp:rsid wsp:val=&quot;006C4A33&quot;/&gt;&lt;wsp:rsid wsp:val=&quot;006D082E&quot;/&gt;&lt;wsp:rsid wsp:val=&quot;006D21F8&quot;/&gt;&lt;wsp:rsid wsp:val=&quot;006E32C3&quot;/&gt;&lt;wsp:rsid wsp:val=&quot;006F3B5B&quot;/&gt;&lt;wsp:rsid wsp:val=&quot;00707724&quot;/&gt;&lt;wsp:rsid wsp:val=&quot;00707DE8&quot;/&gt;&lt;wsp:rsid wsp:val=&quot;00710F2B&quot;/&gt;&lt;wsp:rsid wsp:val=&quot;00722F2E&quot;/&gt;&lt;wsp:rsid wsp:val=&quot;0074259E&quot;/&gt;&lt;wsp:rsid wsp:val=&quot;00767A12&quot;/&gt;&lt;wsp:rsid wsp:val=&quot;00771742&quot;/&gt;&lt;wsp:rsid wsp:val=&quot;00776857&quot;/&gt;&lt;wsp:rsid wsp:val=&quot;0078120B&quot;/&gt;&lt;wsp:rsid wsp:val=&quot;00784A0F&quot;/&gt;&lt;wsp:rsid wsp:val=&quot;007D6AE0&quot;/&gt;&lt;wsp:rsid wsp:val=&quot;007E26CC&quot;/&gt;&lt;wsp:rsid wsp:val=&quot;007E745C&quot;/&gt;&lt;wsp:rsid wsp:val=&quot;007F7220&quot;/&gt;&lt;wsp:rsid wsp:val=&quot;00800646&quot;/&gt;&lt;wsp:rsid wsp:val=&quot;008137B0&quot;/&gt;&lt;wsp:rsid wsp:val=&quot;00844642&quot;/&gt;&lt;wsp:rsid wsp:val=&quot;008551D1&quot;/&gt;&lt;wsp:rsid wsp:val=&quot;008714BA&quot;/&gt;&lt;wsp:rsid wsp:val=&quot;00874BE1&quot;/&gt;&lt;wsp:rsid wsp:val=&quot;00887803&quot;/&gt;&lt;wsp:rsid wsp:val=&quot;008A34D3&quot;/&gt;&lt;wsp:rsid wsp:val=&quot;008B29C0&quot;/&gt;&lt;wsp:rsid wsp:val=&quot;008D1B38&quot;/&gt;&lt;wsp:rsid wsp:val=&quot;008D6AA2&quot;/&gt;&lt;wsp:rsid wsp:val=&quot;008F041B&quot;/&gt;&lt;wsp:rsid wsp:val=&quot;008F1C3F&quot;/&gt;&lt;wsp:rsid wsp:val=&quot;008F6532&quot;/&gt;&lt;wsp:rsid wsp:val=&quot;00902FCE&quot;/&gt;&lt;wsp:rsid wsp:val=&quot;009272C8&quot;/&gt;&lt;wsp:rsid wsp:val=&quot;00927327&quot;/&gt;&lt;wsp:rsid wsp:val=&quot;00957733&quot;/&gt;&lt;wsp:rsid wsp:val=&quot;00961DE0&quot;/&gt;&lt;wsp:rsid wsp:val=&quot;00963161&quot;/&gt;&lt;wsp:rsid wsp:val=&quot;0098704B&quot;/&gt;&lt;wsp:rsid wsp:val=&quot;009B4285&quot;/&gt;&lt;wsp:rsid wsp:val=&quot;009D1DE4&quot;/&gt;&lt;wsp:rsid wsp:val=&quot;009F15D3&quot;/&gt;&lt;wsp:rsid wsp:val=&quot;009F27F4&quot;/&gt;&lt;wsp:rsid wsp:val=&quot;00A24D2F&quot;/&gt;&lt;wsp:rsid wsp:val=&quot;00A40CC8&quot;/&gt;&lt;wsp:rsid wsp:val=&quot;00A414E8&quot;/&gt;&lt;wsp:rsid wsp:val=&quot;00A47278&quot;/&gt;&lt;wsp:rsid wsp:val=&quot;00A551B7&quot;/&gt;&lt;wsp:rsid wsp:val=&quot;00A606B1&quot;/&gt;&lt;wsp:rsid wsp:val=&quot;00A8551A&quot;/&gt;&lt;wsp:rsid wsp:val=&quot;00A86097&quot;/&gt;&lt;wsp:rsid wsp:val=&quot;00AB525B&quot;/&gt;&lt;wsp:rsid wsp:val=&quot;00AD2DF5&quot;/&gt;&lt;wsp:rsid wsp:val=&quot;00AD3F42&quot;/&gt;&lt;wsp:rsid wsp:val=&quot;00AD5F59&quot;/&gt;&lt;wsp:rsid wsp:val=&quot;00AD6554&quot;/&gt;&lt;wsp:rsid wsp:val=&quot;00AE3F04&quot;/&gt;&lt;wsp:rsid wsp:val=&quot;00B10F88&quot;/&gt;&lt;wsp:rsid wsp:val=&quot;00B173D5&quot;/&gt;&lt;wsp:rsid wsp:val=&quot;00B55D9E&quot;/&gt;&lt;wsp:rsid wsp:val=&quot;00B64618&quot;/&gt;&lt;wsp:rsid wsp:val=&quot;00BA0CB5&quot;/&gt;&lt;wsp:rsid wsp:val=&quot;00BA4B9E&quot;/&gt;&lt;wsp:rsid wsp:val=&quot;00BD112D&quot;/&gt;&lt;wsp:rsid wsp:val=&quot;00BD36C3&quot;/&gt;&lt;wsp:rsid wsp:val=&quot;00BD4EC6&quot;/&gt;&lt;wsp:rsid wsp:val=&quot;00BD7CCC&quot;/&gt;&lt;wsp:rsid wsp:val=&quot;00BE5EAC&quot;/&gt;&lt;wsp:rsid wsp:val=&quot;00BF3DD9&quot;/&gt;&lt;wsp:rsid wsp:val=&quot;00BF6D88&quot;/&gt;&lt;wsp:rsid wsp:val=&quot;00C156C5&quot;/&gt;&lt;wsp:rsid wsp:val=&quot;00C30A64&quot;/&gt;&lt;wsp:rsid wsp:val=&quot;00C412EB&quot;/&gt;&lt;wsp:rsid wsp:val=&quot;00C47ADC&quot;/&gt;&lt;wsp:rsid wsp:val=&quot;00C65F0D&quot;/&gt;&lt;wsp:rsid wsp:val=&quot;00C867DF&quot;/&gt;&lt;wsp:rsid wsp:val=&quot;00CA0E2C&quot;/&gt;&lt;wsp:rsid wsp:val=&quot;00CA667B&quot;/&gt;&lt;wsp:rsid wsp:val=&quot;00CD20C6&quot;/&gt;&lt;wsp:rsid wsp:val=&quot;00CD60B3&quot;/&gt;&lt;wsp:rsid wsp:val=&quot;00CD7D7D&quot;/&gt;&lt;wsp:rsid wsp:val=&quot;00CE6464&quot;/&gt;&lt;wsp:rsid wsp:val=&quot;00CE6DFC&quot;/&gt;&lt;wsp:rsid wsp:val=&quot;00D03303&quot;/&gt;&lt;wsp:rsid wsp:val=&quot;00D20181&quot;/&gt;&lt;wsp:rsid wsp:val=&quot;00D21A2D&quot;/&gt;&lt;wsp:rsid wsp:val=&quot;00D51336&quot;/&gt;&lt;wsp:rsid wsp:val=&quot;00D55C66&quot;/&gt;&lt;wsp:rsid wsp:val=&quot;00D67AE5&quot;/&gt;&lt;wsp:rsid wsp:val=&quot;00D73708&quot;/&gt;&lt;wsp:rsid wsp:val=&quot;00D766F5&quot;/&gt;&lt;wsp:rsid wsp:val=&quot;00DD65C6&quot;/&gt;&lt;wsp:rsid wsp:val=&quot;00DE427D&quot;/&gt;&lt;wsp:rsid wsp:val=&quot;00DE5E7D&quot;/&gt;&lt;wsp:rsid wsp:val=&quot;00DE6208&quot;/&gt;&lt;wsp:rsid wsp:val=&quot;00E1247C&quot;/&gt;&lt;wsp:rsid wsp:val=&quot;00E40338&quot;/&gt;&lt;wsp:rsid wsp:val=&quot;00E5116B&quot;/&gt;&lt;wsp:rsid wsp:val=&quot;00E66810&quot;/&gt;&lt;wsp:rsid wsp:val=&quot;00E945FB&quot;/&gt;&lt;wsp:rsid wsp:val=&quot;00EA28FB&quot;/&gt;&lt;wsp:rsid wsp:val=&quot;00EB0C0E&quot;/&gt;&lt;wsp:rsid wsp:val=&quot;00EB21C5&quot;/&gt;&lt;wsp:rsid wsp:val=&quot;00EB4B59&quot;/&gt;&lt;wsp:rsid wsp:val=&quot;00EB762E&quot;/&gt;&lt;wsp:rsid wsp:val=&quot;00ED14D2&quot;/&gt;&lt;wsp:rsid wsp:val=&quot;00EF3011&quot;/&gt;&lt;wsp:rsid wsp:val=&quot;00F05D52&quot;/&gt;&lt;wsp:rsid wsp:val=&quot;00F0611A&quot;/&gt;&lt;wsp:rsid wsp:val=&quot;00F21171&quot;/&gt;&lt;wsp:rsid wsp:val=&quot;00F2696F&quot;/&gt;&lt;wsp:rsid wsp:val=&quot;00F414CF&quot;/&gt;&lt;wsp:rsid wsp:val=&quot;00F42D4A&quot;/&gt;&lt;wsp:rsid wsp:val=&quot;00F52FDA&quot;/&gt;&lt;wsp:rsid wsp:val=&quot;00F7242C&quot;/&gt;&lt;wsp:rsid wsp:val=&quot;00F7622C&quot;/&gt;&lt;wsp:rsid wsp:val=&quot;00F834F9&quot;/&gt;&lt;wsp:rsid wsp:val=&quot;00F874EA&quot;/&gt;&lt;wsp:rsid wsp:val=&quot;00FC6CFF&quot;/&gt;&lt;wsp:rsid wsp:val=&quot;00FD63A0&quot;/&gt;&lt;wsp:rsid wsp:val=&quot;00FE55FA&quot;/&gt;&lt;wsp:rsid wsp:val=&quot;00FF263A&quot;/&gt;&lt;wsp:rsid wsp:val=&quot;00FF70CA&quot;/&gt;&lt;/wsp:rsids&gt;&lt;/w:docPr&gt;&lt;w:body&gt;&lt;w:p wsp:rsidR=&quot;00000000&quot; wsp:rsidRDefault=&quot;0015251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x +  1 &lt;/m:t&gt;&lt;/m:r&gt;&lt;/m:num&gt;&lt;m:den&gt;&lt;m:r&gt;&lt;w:rPr&gt;&lt;w:rFonts w:ascii=&quot;Cambria Math&quot; w:h-ansi=&quot;Cambria Math&quot;/&gt;&lt;wx:font wx:val=&quot;Cambria Math&quot;/&gt;&lt;w:i/&gt;&lt;/w:rPr&gt;&lt;m:t&gt;xÂ² -x&lt;/m:t&gt;&lt;/m:r&gt;&lt;/m:den&gt;&lt;/m:f&gt;&lt;m:r&gt;&lt;w:rPr&gt;&lt;w:rFonts w:ascii=&quot;Cambria Math&quot; w:h-ansi=&quot;Cambria Math&quot;/&gt;&lt;wx:font wx:val=&quot;Cambria Math&quot;/&gt;&lt;w:i/&gt;&lt;/w:rPr&gt;&lt;m:t&gt;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&gt;&lt;w:rPr&gt;&lt;w:rFonts w:ascii=&quot;Cambria Math&quot; w:h-ansi=&quot;Cambria Math&quot;/&gt;&lt;wx:font wx:val=&quot;Cambria Math&quot;/&gt;&lt;w:i/&gt;&lt;/w:rPr&gt;&lt;m:t&gt;x&lt;/m:t&gt;&lt;/m:r&gt;&lt;/m:den&gt;&lt;/m:f&gt;&lt;m:r&gt;&lt;w:rPr&gt;&lt;w:rFonts w:ascii=&quot;Cambria Math&quot; w:h-ansi=&quot;Cambria Math&quot;/&gt;&lt;wx:font wx:val=&quot;Cambria Math&quot;/&gt;&lt;w:i/&gt;&lt;/w:rPr&gt;&lt;m:t&gt;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B&lt;/m:t&gt;&lt;/m:r&gt;&lt;/m:num&gt;&lt;m:den&gt;&lt;m:r&gt;&lt;w:rPr&gt;&lt;w:rFonts w:ascii=&quot;Cambria Math&quot; w:h-ansi=&quot;Cambria Math&quot;/&gt;&lt;wx:font wx:val=&quot;Cambria Math&quot;/&gt;&lt;w:i/&gt;&lt;/w:rPr&gt;&lt;m:t&gt;x-1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5A2170">
        <w:fldChar w:fldCharType="end"/>
      </w:r>
      <w:r>
        <w:t xml:space="preserve"> é verdadeira para todo número real x. Nessas condições, pode-se afirmar que o valor de A+ B é:</w:t>
      </w:r>
    </w:p>
    <w:p w:rsidR="00915967" w:rsidRDefault="00915967" w:rsidP="00BF22B1">
      <w:pPr>
        <w:spacing w:after="120"/>
      </w:pPr>
    </w:p>
    <w:p w:rsidR="00915967" w:rsidRDefault="00915967" w:rsidP="00BF22B1">
      <w:pPr>
        <w:spacing w:after="120"/>
      </w:pPr>
      <w:r>
        <w:t xml:space="preserve"> a) 2                              b) 5                               c) 8                         d) 11                        e)  - 8</w:t>
      </w:r>
    </w:p>
    <w:p w:rsidR="00915967" w:rsidRDefault="00915967" w:rsidP="00BF22B1">
      <w:pPr>
        <w:spacing w:after="120"/>
      </w:pPr>
    </w:p>
    <w:p w:rsidR="00915967" w:rsidRDefault="00915967" w:rsidP="00BF22B1">
      <w:pPr>
        <w:rPr>
          <w:sz w:val="22"/>
        </w:rPr>
      </w:pPr>
      <w:r>
        <w:t xml:space="preserve">12 - </w:t>
      </w:r>
      <w:r>
        <w:rPr>
          <w:sz w:val="22"/>
        </w:rPr>
        <w:t xml:space="preserve">(UFV-MG) Considere os polinômios </w:t>
      </w:r>
      <w:r w:rsidRPr="0021310C">
        <w:rPr>
          <w:position w:val="-10"/>
          <w:sz w:val="22"/>
        </w:rPr>
        <w:object w:dxaOrig="3320" w:dyaOrig="360">
          <v:shape id="_x0000_i1087" type="#_x0000_t75" style="width:162.75pt;height:18pt" o:ole="">
            <v:imagedata r:id="rId95" o:title=""/>
          </v:shape>
          <o:OLEObject Type="Embed" ProgID="Equation.3" ShapeID="_x0000_i1087" DrawAspect="Content" ObjectID="_1466279702" r:id="rId96"/>
        </w:object>
      </w:r>
      <w:r>
        <w:rPr>
          <w:sz w:val="22"/>
        </w:rPr>
        <w:t xml:space="preserve"> e </w:t>
      </w:r>
      <w:r w:rsidRPr="0021310C">
        <w:rPr>
          <w:position w:val="-10"/>
          <w:sz w:val="22"/>
        </w:rPr>
        <w:object w:dxaOrig="1320" w:dyaOrig="360">
          <v:shape id="_x0000_i1088" type="#_x0000_t75" style="width:66pt;height:18pt" o:ole="">
            <v:imagedata r:id="rId97" o:title=""/>
          </v:shape>
          <o:OLEObject Type="Embed" ProgID="Equation.3" ShapeID="_x0000_i1088" DrawAspect="Content" ObjectID="_1466279703" r:id="rId98"/>
        </w:object>
      </w:r>
      <w:r>
        <w:rPr>
          <w:sz w:val="22"/>
        </w:rPr>
        <w:t>. Determine o resto da divisão de P(x) por Q(x).</w:t>
      </w:r>
    </w:p>
    <w:p w:rsidR="00915967" w:rsidRDefault="00915967" w:rsidP="00BF22B1">
      <w:pPr>
        <w:rPr>
          <w:szCs w:val="24"/>
        </w:rPr>
      </w:pPr>
    </w:p>
    <w:p w:rsidR="00915967" w:rsidRDefault="00915967" w:rsidP="00BF22B1">
      <w:pPr>
        <w:rPr>
          <w:szCs w:val="24"/>
        </w:rPr>
      </w:pPr>
      <w:r>
        <w:rPr>
          <w:szCs w:val="24"/>
        </w:rPr>
        <w:t xml:space="preserve">13 – Dado o número complexo z = 1  + </w:t>
      </w:r>
      <w:r w:rsidRPr="0080158F">
        <w:rPr>
          <w:position w:val="-8"/>
          <w:szCs w:val="24"/>
        </w:rPr>
        <w:object w:dxaOrig="360" w:dyaOrig="360">
          <v:shape id="_x0000_i1089" type="#_x0000_t75" style="width:18pt;height:18pt" o:ole="">
            <v:imagedata r:id="rId99" o:title=""/>
          </v:shape>
          <o:OLEObject Type="Embed" ProgID="Equation.3" ShapeID="_x0000_i1089" DrawAspect="Content" ObjectID="_1466279704" r:id="rId100"/>
        </w:object>
      </w:r>
      <w:r>
        <w:rPr>
          <w:szCs w:val="24"/>
        </w:rPr>
        <w:t xml:space="preserve">i, determine o valor de </w:t>
      </w:r>
      <w:r w:rsidRPr="0080158F">
        <w:rPr>
          <w:position w:val="-4"/>
          <w:szCs w:val="24"/>
        </w:rPr>
        <w:object w:dxaOrig="279" w:dyaOrig="300">
          <v:shape id="_x0000_i1090" type="#_x0000_t75" style="width:14.25pt;height:15pt" o:ole="">
            <v:imagedata r:id="rId101" o:title=""/>
          </v:shape>
          <o:OLEObject Type="Embed" ProgID="Equation.3" ShapeID="_x0000_i1090" DrawAspect="Content" ObjectID="_1466279705" r:id="rId102"/>
        </w:object>
      </w:r>
      <w:r>
        <w:rPr>
          <w:szCs w:val="24"/>
        </w:rPr>
        <w:t>.</w:t>
      </w:r>
    </w:p>
    <w:p w:rsidR="00915967" w:rsidRDefault="00915967" w:rsidP="00BF22B1">
      <w:pPr>
        <w:rPr>
          <w:szCs w:val="24"/>
        </w:rPr>
      </w:pPr>
    </w:p>
    <w:p w:rsidR="00915967" w:rsidRDefault="00915967" w:rsidP="00BF22B1">
      <w:pPr>
        <w:rPr>
          <w:szCs w:val="24"/>
        </w:rPr>
      </w:pPr>
      <w:r>
        <w:rPr>
          <w:szCs w:val="24"/>
        </w:rPr>
        <w:t xml:space="preserve">14 – Dados os números complexos </w:t>
      </w:r>
      <w:r w:rsidRPr="00A60929">
        <w:rPr>
          <w:position w:val="-10"/>
          <w:szCs w:val="24"/>
        </w:rPr>
        <w:object w:dxaOrig="1060" w:dyaOrig="340">
          <v:shape id="_x0000_i1091" type="#_x0000_t75" style="width:53.25pt;height:17.25pt" o:ole="">
            <v:imagedata r:id="rId103" o:title=""/>
          </v:shape>
          <o:OLEObject Type="Embed" ProgID="Equation.3" ShapeID="_x0000_i1091" DrawAspect="Content" ObjectID="_1466279706" r:id="rId104"/>
        </w:object>
      </w:r>
      <w:r>
        <w:rPr>
          <w:szCs w:val="24"/>
        </w:rPr>
        <w:t xml:space="preserve"> e </w:t>
      </w:r>
      <w:r w:rsidRPr="00A60929">
        <w:rPr>
          <w:position w:val="-10"/>
          <w:szCs w:val="24"/>
        </w:rPr>
        <w:object w:dxaOrig="1080" w:dyaOrig="340">
          <v:shape id="_x0000_i1092" type="#_x0000_t75" style="width:54pt;height:17.25pt" o:ole="">
            <v:imagedata r:id="rId105" o:title=""/>
          </v:shape>
          <o:OLEObject Type="Embed" ProgID="Equation.3" ShapeID="_x0000_i1092" DrawAspect="Content" ObjectID="_1466279707" r:id="rId106"/>
        </w:object>
      </w:r>
      <w:r>
        <w:rPr>
          <w:szCs w:val="24"/>
        </w:rPr>
        <w:t xml:space="preserve">, determine as suas formas trigonométricas e o produto </w:t>
      </w:r>
      <w:r w:rsidRPr="00A60929">
        <w:rPr>
          <w:position w:val="-10"/>
          <w:szCs w:val="24"/>
        </w:rPr>
        <w:object w:dxaOrig="499" w:dyaOrig="340">
          <v:shape id="_x0000_i1093" type="#_x0000_t75" style="width:24.75pt;height:17.25pt" o:ole="">
            <v:imagedata r:id="rId107" o:title=""/>
          </v:shape>
          <o:OLEObject Type="Embed" ProgID="Equation.3" ShapeID="_x0000_i1093" DrawAspect="Content" ObjectID="_1466279708" r:id="rId108"/>
        </w:object>
      </w:r>
      <w:r>
        <w:rPr>
          <w:szCs w:val="24"/>
        </w:rPr>
        <w:t>.</w:t>
      </w:r>
    </w:p>
    <w:p w:rsidR="00915967" w:rsidRDefault="00915967" w:rsidP="00BF22B1">
      <w:pPr>
        <w:rPr>
          <w:szCs w:val="24"/>
        </w:rPr>
      </w:pPr>
    </w:p>
    <w:p w:rsidR="00915967" w:rsidRDefault="00915967" w:rsidP="00BF22B1">
      <w:pPr>
        <w:rPr>
          <w:szCs w:val="24"/>
        </w:rPr>
      </w:pPr>
      <w:r>
        <w:rPr>
          <w:szCs w:val="24"/>
        </w:rPr>
        <w:t xml:space="preserve">15 - </w:t>
      </w:r>
      <w:r>
        <w:rPr>
          <w:sz w:val="22"/>
        </w:rPr>
        <w:t xml:space="preserve">Resolva a equação polinomial </w:t>
      </w:r>
      <w:r w:rsidRPr="000431B8">
        <w:rPr>
          <w:position w:val="-6"/>
          <w:sz w:val="22"/>
        </w:rPr>
        <w:object w:dxaOrig="2079" w:dyaOrig="320">
          <v:shape id="_x0000_i1094" type="#_x0000_t75" style="width:104.25pt;height:15.75pt" o:ole="">
            <v:imagedata r:id="rId109" o:title=""/>
          </v:shape>
          <o:OLEObject Type="Embed" ProgID="Equation.3" ShapeID="_x0000_i1094" DrawAspect="Content" ObjectID="_1466279709" r:id="rId110"/>
        </w:object>
      </w:r>
      <w:r>
        <w:rPr>
          <w:sz w:val="22"/>
        </w:rPr>
        <w:t>.</w:t>
      </w:r>
    </w:p>
    <w:p w:rsidR="00915967" w:rsidRDefault="00915967" w:rsidP="00913CB8">
      <w:pPr>
        <w:jc w:val="right"/>
        <w:rPr>
          <w:b/>
        </w:rPr>
      </w:pPr>
    </w:p>
    <w:p w:rsidR="00915967" w:rsidRPr="00913CB8" w:rsidRDefault="00915967" w:rsidP="00913CB8">
      <w:pPr>
        <w:jc w:val="right"/>
        <w:rPr>
          <w:b/>
        </w:rPr>
      </w:pPr>
      <w:r w:rsidRPr="00913CB8">
        <w:rPr>
          <w:b/>
        </w:rPr>
        <w:t>BONS ESTUDOS!!!!!!!!!!!!</w:t>
      </w:r>
    </w:p>
    <w:sectPr w:rsidR="00915967" w:rsidRPr="00913CB8" w:rsidSect="007F049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91"/>
    <w:multiLevelType w:val="hybridMultilevel"/>
    <w:tmpl w:val="3C8A04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9277F"/>
    <w:multiLevelType w:val="hybridMultilevel"/>
    <w:tmpl w:val="844243C4"/>
    <w:lvl w:ilvl="0" w:tplc="C6FE9D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1B0F3F"/>
    <w:multiLevelType w:val="hybridMultilevel"/>
    <w:tmpl w:val="77F68326"/>
    <w:lvl w:ilvl="0" w:tplc="C3A29174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5F31F7D"/>
    <w:multiLevelType w:val="hybridMultilevel"/>
    <w:tmpl w:val="D92E5D2A"/>
    <w:lvl w:ilvl="0" w:tplc="C7E0964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8E0B5E"/>
    <w:multiLevelType w:val="hybridMultilevel"/>
    <w:tmpl w:val="25300978"/>
    <w:lvl w:ilvl="0" w:tplc="CB40F92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F65FE9"/>
    <w:multiLevelType w:val="hybridMultilevel"/>
    <w:tmpl w:val="CDE203E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9E"/>
    <w:rsid w:val="000374F3"/>
    <w:rsid w:val="000431B8"/>
    <w:rsid w:val="00062E14"/>
    <w:rsid w:val="00072EE7"/>
    <w:rsid w:val="000736E1"/>
    <w:rsid w:val="0008477C"/>
    <w:rsid w:val="00090495"/>
    <w:rsid w:val="000B2011"/>
    <w:rsid w:val="000E4F16"/>
    <w:rsid w:val="000F04E5"/>
    <w:rsid w:val="000F7A13"/>
    <w:rsid w:val="00137365"/>
    <w:rsid w:val="00185297"/>
    <w:rsid w:val="00186F39"/>
    <w:rsid w:val="001A4C9D"/>
    <w:rsid w:val="00206A3C"/>
    <w:rsid w:val="0021310C"/>
    <w:rsid w:val="0022266F"/>
    <w:rsid w:val="00237B96"/>
    <w:rsid w:val="00244E3C"/>
    <w:rsid w:val="00276B84"/>
    <w:rsid w:val="0028355E"/>
    <w:rsid w:val="0029135B"/>
    <w:rsid w:val="002C01BE"/>
    <w:rsid w:val="002C092F"/>
    <w:rsid w:val="002C56B6"/>
    <w:rsid w:val="0031670D"/>
    <w:rsid w:val="003257D0"/>
    <w:rsid w:val="0033387C"/>
    <w:rsid w:val="00375EBE"/>
    <w:rsid w:val="00376FD6"/>
    <w:rsid w:val="003D7D13"/>
    <w:rsid w:val="003F79EA"/>
    <w:rsid w:val="00432903"/>
    <w:rsid w:val="00491D43"/>
    <w:rsid w:val="00494CEE"/>
    <w:rsid w:val="004B30C8"/>
    <w:rsid w:val="004B7788"/>
    <w:rsid w:val="004F5485"/>
    <w:rsid w:val="0050425C"/>
    <w:rsid w:val="0051017B"/>
    <w:rsid w:val="00513FF6"/>
    <w:rsid w:val="00540EC2"/>
    <w:rsid w:val="00550CE0"/>
    <w:rsid w:val="005A2170"/>
    <w:rsid w:val="005C2A29"/>
    <w:rsid w:val="005D3B87"/>
    <w:rsid w:val="005F4E5B"/>
    <w:rsid w:val="006119BD"/>
    <w:rsid w:val="00634611"/>
    <w:rsid w:val="00636F79"/>
    <w:rsid w:val="00643AA4"/>
    <w:rsid w:val="0067142E"/>
    <w:rsid w:val="00682A40"/>
    <w:rsid w:val="006A3929"/>
    <w:rsid w:val="006C45E1"/>
    <w:rsid w:val="006F6585"/>
    <w:rsid w:val="0072603A"/>
    <w:rsid w:val="007422B0"/>
    <w:rsid w:val="0075758B"/>
    <w:rsid w:val="00780389"/>
    <w:rsid w:val="00783450"/>
    <w:rsid w:val="007B019C"/>
    <w:rsid w:val="007B525F"/>
    <w:rsid w:val="007D12C1"/>
    <w:rsid w:val="007F049E"/>
    <w:rsid w:val="0080158F"/>
    <w:rsid w:val="00890BF3"/>
    <w:rsid w:val="008D5BBB"/>
    <w:rsid w:val="008F18AF"/>
    <w:rsid w:val="008F3E89"/>
    <w:rsid w:val="009009B3"/>
    <w:rsid w:val="00913CB8"/>
    <w:rsid w:val="00915967"/>
    <w:rsid w:val="00930BD7"/>
    <w:rsid w:val="009B7B8D"/>
    <w:rsid w:val="009D7FC7"/>
    <w:rsid w:val="009F21FF"/>
    <w:rsid w:val="009F4885"/>
    <w:rsid w:val="00A10F92"/>
    <w:rsid w:val="00A27EE0"/>
    <w:rsid w:val="00A31E49"/>
    <w:rsid w:val="00A60929"/>
    <w:rsid w:val="00A61A1F"/>
    <w:rsid w:val="00A61E5C"/>
    <w:rsid w:val="00A908CD"/>
    <w:rsid w:val="00A94F6A"/>
    <w:rsid w:val="00A94FE3"/>
    <w:rsid w:val="00A951E1"/>
    <w:rsid w:val="00A95C6F"/>
    <w:rsid w:val="00AB4BD6"/>
    <w:rsid w:val="00AD2770"/>
    <w:rsid w:val="00AF216E"/>
    <w:rsid w:val="00B0220F"/>
    <w:rsid w:val="00B214F4"/>
    <w:rsid w:val="00B50869"/>
    <w:rsid w:val="00B552E8"/>
    <w:rsid w:val="00BB5E6A"/>
    <w:rsid w:val="00BD5008"/>
    <w:rsid w:val="00BF1E4F"/>
    <w:rsid w:val="00BF22B1"/>
    <w:rsid w:val="00C013FE"/>
    <w:rsid w:val="00C070D6"/>
    <w:rsid w:val="00C30943"/>
    <w:rsid w:val="00CA4D9A"/>
    <w:rsid w:val="00D01DFC"/>
    <w:rsid w:val="00D71206"/>
    <w:rsid w:val="00D7272D"/>
    <w:rsid w:val="00DF5D7C"/>
    <w:rsid w:val="00E540BE"/>
    <w:rsid w:val="00EE3501"/>
    <w:rsid w:val="00EE7864"/>
    <w:rsid w:val="00F1034D"/>
    <w:rsid w:val="00F40BA4"/>
    <w:rsid w:val="00F44EF6"/>
    <w:rsid w:val="00F659F9"/>
    <w:rsid w:val="00F9730E"/>
    <w:rsid w:val="00FB4997"/>
    <w:rsid w:val="00FB4A8A"/>
    <w:rsid w:val="00FC1C42"/>
    <w:rsid w:val="00FC2E68"/>
    <w:rsid w:val="00FD2C06"/>
    <w:rsid w:val="00FE1F4A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49E"/>
    <w:pPr>
      <w:keepNext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49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092F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2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03A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FE1F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1F4A"/>
    <w:pPr>
      <w:ind w:left="720"/>
      <w:contextualSpacing/>
    </w:pPr>
  </w:style>
  <w:style w:type="paragraph" w:styleId="NormalWeb">
    <w:name w:val="Normal (Web)"/>
    <w:basedOn w:val="Normal"/>
    <w:uiPriority w:val="99"/>
    <w:rsid w:val="00A61E5C"/>
    <w:pPr>
      <w:spacing w:before="100" w:beforeAutospacing="1" w:after="100" w:afterAutospacing="1"/>
    </w:pPr>
    <w:rPr>
      <w:szCs w:val="24"/>
    </w:rPr>
  </w:style>
  <w:style w:type="character" w:customStyle="1" w:styleId="a24k553za7">
    <w:name w:val="a24k553za7"/>
    <w:basedOn w:val="DefaultParagraphFont"/>
    <w:uiPriority w:val="99"/>
    <w:rsid w:val="00A61E5C"/>
    <w:rPr>
      <w:rFonts w:cs="Times New Roman"/>
    </w:rPr>
  </w:style>
  <w:style w:type="character" w:customStyle="1" w:styleId="c018r">
    <w:name w:val="c018r"/>
    <w:basedOn w:val="DefaultParagraphFont"/>
    <w:uiPriority w:val="99"/>
    <w:rsid w:val="00F44EF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525F"/>
    <w:rPr>
      <w:rFonts w:cs="Times New Roman"/>
      <w:b/>
    </w:rPr>
  </w:style>
  <w:style w:type="paragraph" w:styleId="ListContinue2">
    <w:name w:val="List Continue 2"/>
    <w:basedOn w:val="Normal"/>
    <w:uiPriority w:val="99"/>
    <w:rsid w:val="007B525F"/>
    <w:pPr>
      <w:suppressAutoHyphens/>
      <w:spacing w:after="120"/>
      <w:ind w:left="566"/>
    </w:pPr>
    <w:rPr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7B525F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1"/>
    <w:uiPriority w:val="99"/>
    <w:semiHidden/>
    <w:rsid w:val="007B525F"/>
    <w:pPr>
      <w:tabs>
        <w:tab w:val="center" w:pos="4252"/>
        <w:tab w:val="right" w:pos="8504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7B525F"/>
    <w:rPr>
      <w:rFonts w:ascii="Arial" w:hAnsi="Arial"/>
      <w:sz w:val="22"/>
      <w:lang w:val="pt-BR" w:eastAsia="en-US"/>
    </w:rPr>
  </w:style>
  <w:style w:type="paragraph" w:styleId="BodyText">
    <w:name w:val="Body Text"/>
    <w:basedOn w:val="Normal"/>
    <w:link w:val="BodyTextChar"/>
    <w:uiPriority w:val="99"/>
    <w:rsid w:val="00AD277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3.png"/><Relationship Id="rId89" Type="http://schemas.openxmlformats.org/officeDocument/2006/relationships/image" Target="media/image48.pn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07" Type="http://schemas.openxmlformats.org/officeDocument/2006/relationships/image" Target="media/image60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87" Type="http://schemas.openxmlformats.org/officeDocument/2006/relationships/image" Target="media/image46.png"/><Relationship Id="rId102" Type="http://schemas.openxmlformats.org/officeDocument/2006/relationships/oleObject" Target="embeddings/oleObject41.bin"/><Relationship Id="rId110" Type="http://schemas.openxmlformats.org/officeDocument/2006/relationships/oleObject" Target="embeddings/oleObject45.bin"/><Relationship Id="rId5" Type="http://schemas.openxmlformats.org/officeDocument/2006/relationships/image" Target="media/image1.jpeg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9.png"/><Relationship Id="rId95" Type="http://schemas.openxmlformats.org/officeDocument/2006/relationships/image" Target="media/image54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9.wmf"/><Relationship Id="rId8" Type="http://schemas.openxmlformats.org/officeDocument/2006/relationships/image" Target="media/image4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4.png"/><Relationship Id="rId93" Type="http://schemas.openxmlformats.org/officeDocument/2006/relationships/image" Target="media/image52.png"/><Relationship Id="rId98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8.wmf"/><Relationship Id="rId108" Type="http://schemas.openxmlformats.org/officeDocument/2006/relationships/oleObject" Target="embeddings/oleObject44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png"/><Relationship Id="rId88" Type="http://schemas.openxmlformats.org/officeDocument/2006/relationships/image" Target="media/image47.png"/><Relationship Id="rId91" Type="http://schemas.openxmlformats.org/officeDocument/2006/relationships/image" Target="media/image50.png"/><Relationship Id="rId96" Type="http://schemas.openxmlformats.org/officeDocument/2006/relationships/oleObject" Target="embeddings/oleObject38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image" Target="media/image45.png"/><Relationship Id="rId94" Type="http://schemas.openxmlformats.org/officeDocument/2006/relationships/image" Target="media/image53.png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109" Type="http://schemas.openxmlformats.org/officeDocument/2006/relationships/image" Target="media/image6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55.wmf"/><Relationship Id="rId104" Type="http://schemas.openxmlformats.org/officeDocument/2006/relationships/oleObject" Target="embeddings/oleObject42.bin"/><Relationship Id="rId7" Type="http://schemas.openxmlformats.org/officeDocument/2006/relationships/image" Target="media/image3.jpeg"/><Relationship Id="rId71" Type="http://schemas.openxmlformats.org/officeDocument/2006/relationships/image" Target="media/image36.wmf"/><Relationship Id="rId92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699</Words>
  <Characters>3778</Characters>
  <Application>Microsoft Office Outlook</Application>
  <DocSecurity>0</DocSecurity>
  <Lines>0</Lines>
  <Paragraphs>0</Paragraphs>
  <ScaleCrop>false</ScaleCrop>
  <Company>CODESP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  nº _____</dc:title>
  <dc:subject/>
  <dc:creator>Ana</dc:creator>
  <cp:keywords/>
  <dc:description/>
  <cp:lastModifiedBy>Celo</cp:lastModifiedBy>
  <cp:revision>2</cp:revision>
  <dcterms:created xsi:type="dcterms:W3CDTF">2014-07-08T02:07:00Z</dcterms:created>
  <dcterms:modified xsi:type="dcterms:W3CDTF">2014-07-08T02:07:00Z</dcterms:modified>
</cp:coreProperties>
</file>